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D9E" w:rsidRPr="00872D9E" w:rsidRDefault="00872D9E" w:rsidP="00872D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D9E">
        <w:rPr>
          <w:rFonts w:ascii="Times New Roman" w:hAnsi="Times New Roman" w:cs="Times New Roman"/>
          <w:b/>
          <w:sz w:val="28"/>
          <w:szCs w:val="28"/>
        </w:rPr>
        <w:t>МИНИСТЕРСТВО ОБРАЗОВАНИЯ РЕСПУБЛИКИ БЕЛАРУСЬ</w:t>
      </w:r>
    </w:p>
    <w:p w:rsidR="00872D9E" w:rsidRPr="00872D9E" w:rsidRDefault="00872D9E" w:rsidP="00872D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72D9E">
        <w:rPr>
          <w:rFonts w:ascii="Times New Roman" w:hAnsi="Times New Roman" w:cs="Times New Roman"/>
          <w:sz w:val="28"/>
          <w:szCs w:val="28"/>
        </w:rPr>
        <w:t>Учебно-методическое объединение по образованию в области управления</w:t>
      </w:r>
    </w:p>
    <w:p w:rsidR="00BD5705" w:rsidRPr="00086277" w:rsidRDefault="00BD5705" w:rsidP="00872D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467F" w:rsidRDefault="00BD5705" w:rsidP="006946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8627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</w:p>
    <w:p w:rsidR="0069467F" w:rsidRDefault="0069467F" w:rsidP="006946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467F" w:rsidRDefault="0069467F" w:rsidP="006946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467F" w:rsidRDefault="0069467F" w:rsidP="006946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467F" w:rsidRDefault="0069467F" w:rsidP="006946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467F" w:rsidRDefault="0069467F" w:rsidP="006946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467F" w:rsidRDefault="0069467F" w:rsidP="006946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467F" w:rsidRDefault="0069467F" w:rsidP="006946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467F" w:rsidRDefault="0069467F" w:rsidP="006946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467F" w:rsidRDefault="0069467F" w:rsidP="006946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D5705" w:rsidRPr="00086277" w:rsidRDefault="00BD5705" w:rsidP="006946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86277">
        <w:rPr>
          <w:rFonts w:ascii="Times New Roman" w:hAnsi="Times New Roman" w:cs="Times New Roman"/>
          <w:b/>
          <w:sz w:val="28"/>
          <w:szCs w:val="28"/>
        </w:rPr>
        <w:t>ОСНОВЫ МЕНЕДЖМЕНТА И ОРГАНИЗАЦИОННОЕ ПОВЕДЕНИЕ</w:t>
      </w:r>
    </w:p>
    <w:p w:rsidR="00872D9E" w:rsidRDefault="00BD5705" w:rsidP="003874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277">
        <w:rPr>
          <w:rFonts w:ascii="Times New Roman" w:hAnsi="Times New Roman" w:cs="Times New Roman"/>
          <w:b/>
          <w:sz w:val="28"/>
          <w:szCs w:val="28"/>
        </w:rPr>
        <w:t xml:space="preserve">Типовая учебная программа по </w:t>
      </w:r>
      <w:r w:rsidR="00872D9E">
        <w:rPr>
          <w:rFonts w:ascii="Times New Roman" w:hAnsi="Times New Roman" w:cs="Times New Roman"/>
          <w:b/>
          <w:sz w:val="28"/>
          <w:szCs w:val="28"/>
        </w:rPr>
        <w:t xml:space="preserve">учебной дисциплине </w:t>
      </w:r>
    </w:p>
    <w:p w:rsidR="00BD5705" w:rsidRPr="00086277" w:rsidRDefault="00872D9E" w:rsidP="003874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BD5705" w:rsidRPr="00086277">
        <w:rPr>
          <w:rFonts w:ascii="Times New Roman" w:hAnsi="Times New Roman" w:cs="Times New Roman"/>
          <w:b/>
          <w:sz w:val="28"/>
          <w:szCs w:val="28"/>
        </w:rPr>
        <w:t>специальности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BD5705" w:rsidRPr="00086277" w:rsidRDefault="00BD5705" w:rsidP="003874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277">
        <w:rPr>
          <w:rFonts w:ascii="Times New Roman" w:hAnsi="Times New Roman" w:cs="Times New Roman"/>
          <w:b/>
          <w:sz w:val="28"/>
          <w:szCs w:val="28"/>
        </w:rPr>
        <w:t>1-26 02 01   Бизнес-администрирование</w:t>
      </w:r>
    </w:p>
    <w:p w:rsidR="00BD5705" w:rsidRPr="00086277" w:rsidRDefault="00BD5705" w:rsidP="0038740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5705" w:rsidRPr="00086277" w:rsidRDefault="00BD5705" w:rsidP="0038740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47" w:type="dxa"/>
        <w:tblLook w:val="01E0"/>
      </w:tblPr>
      <w:tblGrid>
        <w:gridCol w:w="4786"/>
        <w:gridCol w:w="4961"/>
      </w:tblGrid>
      <w:tr w:rsidR="006159A0" w:rsidRPr="006159A0" w:rsidTr="006D22A2">
        <w:trPr>
          <w:trHeight w:val="5793"/>
        </w:trPr>
        <w:tc>
          <w:tcPr>
            <w:tcW w:w="4786" w:type="dxa"/>
          </w:tcPr>
          <w:p w:rsidR="006159A0" w:rsidRPr="006159A0" w:rsidRDefault="006159A0" w:rsidP="006159A0">
            <w:pPr>
              <w:spacing w:after="0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6159A0">
              <w:rPr>
                <w:rFonts w:ascii="Times New Roman" w:hAnsi="Times New Roman" w:cs="Times New Roman"/>
                <w:b/>
                <w:sz w:val="26"/>
                <w:szCs w:val="26"/>
              </w:rPr>
              <w:t>СОГЛАСОВАНО</w:t>
            </w:r>
          </w:p>
          <w:p w:rsidR="006159A0" w:rsidRPr="006159A0" w:rsidRDefault="006159A0" w:rsidP="006159A0">
            <w:pPr>
              <w:spacing w:before="120"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6159A0">
              <w:rPr>
                <w:rFonts w:ascii="Times New Roman" w:hAnsi="Times New Roman" w:cs="Times New Roman"/>
                <w:sz w:val="26"/>
                <w:szCs w:val="26"/>
              </w:rPr>
              <w:t>_______________________________</w:t>
            </w:r>
          </w:p>
          <w:p w:rsidR="006159A0" w:rsidRPr="006159A0" w:rsidRDefault="006159A0" w:rsidP="006159A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59A0" w:rsidRPr="006159A0" w:rsidRDefault="006159A0" w:rsidP="006159A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59A0" w:rsidRPr="006159A0" w:rsidRDefault="006159A0" w:rsidP="006159A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59A0" w:rsidRPr="006159A0" w:rsidRDefault="006159A0" w:rsidP="006159A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59A0" w:rsidRPr="006159A0" w:rsidRDefault="006159A0" w:rsidP="006159A0">
            <w:pPr>
              <w:spacing w:before="320"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6159A0">
              <w:rPr>
                <w:rFonts w:ascii="Times New Roman" w:hAnsi="Times New Roman" w:cs="Times New Roman"/>
                <w:b/>
                <w:sz w:val="26"/>
                <w:szCs w:val="26"/>
              </w:rPr>
              <w:t>СОГЛАСОВАНО</w:t>
            </w:r>
          </w:p>
          <w:p w:rsidR="006159A0" w:rsidRPr="006159A0" w:rsidRDefault="006159A0" w:rsidP="006159A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6159A0">
              <w:rPr>
                <w:rFonts w:ascii="Times New Roman" w:hAnsi="Times New Roman" w:cs="Times New Roman"/>
                <w:sz w:val="26"/>
                <w:szCs w:val="26"/>
              </w:rPr>
              <w:t>Сопредседатель Учебно-методического объединения  по образованию в области управления</w:t>
            </w:r>
          </w:p>
          <w:p w:rsidR="006159A0" w:rsidRPr="006159A0" w:rsidRDefault="006159A0" w:rsidP="006159A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6159A0">
              <w:rPr>
                <w:rFonts w:ascii="Times New Roman" w:hAnsi="Times New Roman" w:cs="Times New Roman"/>
                <w:sz w:val="26"/>
                <w:szCs w:val="26"/>
              </w:rPr>
              <w:t>________________  А.В.Ивановский</w:t>
            </w:r>
          </w:p>
          <w:p w:rsidR="006159A0" w:rsidRPr="006159A0" w:rsidRDefault="006159A0" w:rsidP="006159A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59A0">
              <w:rPr>
                <w:rFonts w:ascii="Times New Roman" w:hAnsi="Times New Roman" w:cs="Times New Roman"/>
                <w:sz w:val="26"/>
                <w:szCs w:val="26"/>
              </w:rPr>
              <w:t>_________________</w:t>
            </w:r>
          </w:p>
          <w:p w:rsidR="006159A0" w:rsidRPr="006159A0" w:rsidRDefault="006159A0" w:rsidP="006159A0">
            <w:pPr>
              <w:spacing w:after="0"/>
              <w:ind w:left="2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6159A0" w:rsidRPr="006159A0" w:rsidRDefault="006159A0" w:rsidP="006159A0">
            <w:pPr>
              <w:spacing w:after="0"/>
              <w:ind w:left="252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9A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СОГЛАСОВАНО </w:t>
            </w:r>
          </w:p>
          <w:p w:rsidR="006159A0" w:rsidRPr="006159A0" w:rsidRDefault="006159A0" w:rsidP="006159A0">
            <w:pPr>
              <w:spacing w:before="120" w:after="0"/>
              <w:ind w:left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6159A0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Управления высшего образования Министерства образования Республики Беларусь </w:t>
            </w:r>
          </w:p>
          <w:p w:rsidR="006159A0" w:rsidRPr="006159A0" w:rsidRDefault="006159A0" w:rsidP="006159A0">
            <w:pPr>
              <w:spacing w:after="0"/>
              <w:ind w:left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6159A0">
              <w:rPr>
                <w:rFonts w:ascii="Times New Roman" w:hAnsi="Times New Roman" w:cs="Times New Roman"/>
                <w:sz w:val="26"/>
                <w:szCs w:val="26"/>
              </w:rPr>
              <w:t>________________  С.И. Романюк</w:t>
            </w:r>
          </w:p>
          <w:p w:rsidR="006159A0" w:rsidRPr="006159A0" w:rsidRDefault="006159A0" w:rsidP="006159A0">
            <w:pPr>
              <w:spacing w:after="0"/>
              <w:ind w:left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6159A0">
              <w:rPr>
                <w:rFonts w:ascii="Times New Roman" w:hAnsi="Times New Roman" w:cs="Times New Roman"/>
                <w:sz w:val="26"/>
                <w:szCs w:val="26"/>
              </w:rPr>
              <w:t>___________________</w:t>
            </w:r>
          </w:p>
          <w:p w:rsidR="006159A0" w:rsidRPr="006159A0" w:rsidRDefault="006159A0" w:rsidP="006159A0">
            <w:pPr>
              <w:spacing w:before="120" w:after="0"/>
              <w:ind w:left="252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159A0" w:rsidRPr="006159A0" w:rsidRDefault="006159A0" w:rsidP="006159A0">
            <w:pPr>
              <w:spacing w:before="120" w:after="0"/>
              <w:ind w:left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6159A0">
              <w:rPr>
                <w:rFonts w:ascii="Times New Roman" w:hAnsi="Times New Roman" w:cs="Times New Roman"/>
                <w:b/>
                <w:sz w:val="26"/>
                <w:szCs w:val="26"/>
              </w:rPr>
              <w:t>СОГЛАСОВАНО</w:t>
            </w:r>
          </w:p>
          <w:p w:rsidR="006159A0" w:rsidRPr="006159A0" w:rsidRDefault="006159A0" w:rsidP="006159A0">
            <w:pPr>
              <w:spacing w:before="120" w:after="0"/>
              <w:ind w:left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6159A0">
              <w:rPr>
                <w:rFonts w:ascii="Times New Roman" w:hAnsi="Times New Roman" w:cs="Times New Roman"/>
                <w:sz w:val="26"/>
                <w:szCs w:val="26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6159A0" w:rsidRPr="006159A0" w:rsidRDefault="006159A0" w:rsidP="006159A0">
            <w:pPr>
              <w:spacing w:after="0"/>
              <w:ind w:left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6159A0">
              <w:rPr>
                <w:rFonts w:ascii="Times New Roman" w:hAnsi="Times New Roman" w:cs="Times New Roman"/>
                <w:sz w:val="26"/>
                <w:szCs w:val="26"/>
              </w:rPr>
              <w:t>________________  И.В. Титович</w:t>
            </w:r>
          </w:p>
          <w:p w:rsidR="006159A0" w:rsidRPr="006159A0" w:rsidRDefault="006159A0" w:rsidP="006159A0">
            <w:pPr>
              <w:spacing w:after="0"/>
              <w:ind w:left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6159A0">
              <w:rPr>
                <w:rFonts w:ascii="Times New Roman" w:hAnsi="Times New Roman" w:cs="Times New Roman"/>
                <w:sz w:val="26"/>
                <w:szCs w:val="26"/>
              </w:rPr>
              <w:t>___________________</w:t>
            </w:r>
          </w:p>
          <w:p w:rsidR="006159A0" w:rsidRPr="006159A0" w:rsidRDefault="006159A0" w:rsidP="006159A0">
            <w:pPr>
              <w:spacing w:before="120" w:after="0"/>
              <w:ind w:left="25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59A0" w:rsidRPr="006159A0" w:rsidRDefault="006159A0" w:rsidP="006159A0">
            <w:pPr>
              <w:spacing w:before="120" w:after="0"/>
              <w:ind w:left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6159A0">
              <w:rPr>
                <w:rFonts w:ascii="Times New Roman" w:hAnsi="Times New Roman" w:cs="Times New Roman"/>
                <w:sz w:val="26"/>
                <w:szCs w:val="26"/>
              </w:rPr>
              <w:t>Эксперт-нормоконтролер</w:t>
            </w:r>
          </w:p>
        </w:tc>
      </w:tr>
      <w:tr w:rsidR="006159A0" w:rsidRPr="006159A0" w:rsidTr="006D22A2">
        <w:tc>
          <w:tcPr>
            <w:tcW w:w="4786" w:type="dxa"/>
          </w:tcPr>
          <w:p w:rsidR="006159A0" w:rsidRPr="006159A0" w:rsidRDefault="006159A0" w:rsidP="006159A0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6159A0" w:rsidRPr="006159A0" w:rsidRDefault="006159A0" w:rsidP="006159A0">
            <w:pPr>
              <w:spacing w:after="0"/>
              <w:ind w:left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6159A0">
              <w:rPr>
                <w:rFonts w:ascii="Times New Roman" w:hAnsi="Times New Roman" w:cs="Times New Roman"/>
                <w:sz w:val="26"/>
                <w:szCs w:val="26"/>
              </w:rPr>
              <w:t>________________  ______________</w:t>
            </w:r>
          </w:p>
          <w:p w:rsidR="006159A0" w:rsidRPr="006159A0" w:rsidRDefault="006159A0" w:rsidP="006159A0">
            <w:pPr>
              <w:spacing w:after="0"/>
              <w:ind w:left="25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(подпись)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  </w:t>
            </w:r>
            <w:r w:rsidRPr="006159A0">
              <w:rPr>
                <w:rFonts w:ascii="Times New Roman" w:hAnsi="Times New Roman" w:cs="Times New Roman"/>
                <w:sz w:val="26"/>
                <w:szCs w:val="26"/>
              </w:rPr>
              <w:t xml:space="preserve">(И.О.Фамилия)     </w:t>
            </w:r>
          </w:p>
          <w:p w:rsidR="006159A0" w:rsidRPr="006159A0" w:rsidRDefault="006159A0" w:rsidP="006159A0">
            <w:pPr>
              <w:spacing w:after="0"/>
              <w:ind w:left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6159A0">
              <w:rPr>
                <w:rFonts w:ascii="Times New Roman" w:hAnsi="Times New Roman" w:cs="Times New Roman"/>
                <w:sz w:val="26"/>
                <w:szCs w:val="26"/>
              </w:rPr>
              <w:t>___________________</w:t>
            </w:r>
          </w:p>
          <w:p w:rsidR="006159A0" w:rsidRPr="006159A0" w:rsidRDefault="006159A0" w:rsidP="006159A0">
            <w:pPr>
              <w:spacing w:after="0"/>
              <w:ind w:left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6159A0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(дата)</w:t>
            </w:r>
          </w:p>
        </w:tc>
      </w:tr>
    </w:tbl>
    <w:p w:rsidR="00BD5705" w:rsidRPr="00086277" w:rsidRDefault="00BD5705" w:rsidP="003874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5705" w:rsidRPr="00770FE3" w:rsidRDefault="00BD5705" w:rsidP="003874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6277">
        <w:rPr>
          <w:rFonts w:ascii="Times New Roman" w:hAnsi="Times New Roman" w:cs="Times New Roman"/>
          <w:sz w:val="28"/>
          <w:szCs w:val="28"/>
        </w:rPr>
        <w:t>Минск 201</w:t>
      </w:r>
      <w:r w:rsidR="00555DB0">
        <w:rPr>
          <w:rFonts w:ascii="Times New Roman" w:hAnsi="Times New Roman" w:cs="Times New Roman"/>
          <w:sz w:val="28"/>
          <w:szCs w:val="28"/>
        </w:rPr>
        <w:t>4</w:t>
      </w:r>
    </w:p>
    <w:p w:rsidR="00387401" w:rsidRPr="00770FE3" w:rsidRDefault="00387401" w:rsidP="003874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5705" w:rsidRPr="00086277" w:rsidRDefault="00BD5705" w:rsidP="00BD570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86277">
        <w:rPr>
          <w:rFonts w:ascii="Times New Roman" w:hAnsi="Times New Roman" w:cs="Times New Roman"/>
          <w:b/>
          <w:sz w:val="28"/>
          <w:szCs w:val="28"/>
        </w:rPr>
        <w:lastRenderedPageBreak/>
        <w:t>СОСТАВИТЕЛИ:</w:t>
      </w:r>
    </w:p>
    <w:p w:rsidR="00BD5705" w:rsidRPr="00086277" w:rsidRDefault="00BD5705" w:rsidP="00BD5705">
      <w:pPr>
        <w:jc w:val="both"/>
        <w:rPr>
          <w:rFonts w:ascii="Times New Roman" w:hAnsi="Times New Roman" w:cs="Times New Roman"/>
          <w:sz w:val="28"/>
          <w:szCs w:val="28"/>
        </w:rPr>
      </w:pPr>
      <w:r w:rsidRPr="00086277">
        <w:rPr>
          <w:rFonts w:ascii="Times New Roman" w:hAnsi="Times New Roman" w:cs="Times New Roman"/>
          <w:b/>
          <w:sz w:val="28"/>
          <w:szCs w:val="28"/>
        </w:rPr>
        <w:t>С. В. Лукин,</w:t>
      </w:r>
      <w:r w:rsidRPr="00086277">
        <w:rPr>
          <w:rFonts w:ascii="Times New Roman" w:hAnsi="Times New Roman" w:cs="Times New Roman"/>
          <w:sz w:val="28"/>
          <w:szCs w:val="28"/>
        </w:rPr>
        <w:t xml:space="preserve"> заведующий кафедрой бизнес-администрирования Института бизнеса и менеджмента технологий БГУ, доцент, доктор экономических наук.</w:t>
      </w:r>
    </w:p>
    <w:p w:rsidR="00BD5705" w:rsidRPr="00086277" w:rsidRDefault="00BD5705" w:rsidP="00BD5705">
      <w:pPr>
        <w:jc w:val="both"/>
        <w:rPr>
          <w:rFonts w:ascii="Times New Roman" w:hAnsi="Times New Roman" w:cs="Times New Roman"/>
          <w:sz w:val="28"/>
          <w:szCs w:val="28"/>
        </w:rPr>
      </w:pPr>
      <w:r w:rsidRPr="00086277">
        <w:rPr>
          <w:rFonts w:ascii="Times New Roman" w:hAnsi="Times New Roman" w:cs="Times New Roman"/>
          <w:b/>
          <w:sz w:val="28"/>
          <w:szCs w:val="28"/>
        </w:rPr>
        <w:t xml:space="preserve">М. О. Мороз, </w:t>
      </w:r>
      <w:r w:rsidRPr="00086277">
        <w:rPr>
          <w:rFonts w:ascii="Times New Roman" w:hAnsi="Times New Roman" w:cs="Times New Roman"/>
          <w:sz w:val="28"/>
          <w:szCs w:val="28"/>
        </w:rPr>
        <w:t>старший преподаватель кафедры бизнес-администрирования Института бизнеса и менеджмента технологий БГУ.</w:t>
      </w:r>
    </w:p>
    <w:p w:rsidR="00BD5705" w:rsidRPr="00086277" w:rsidRDefault="00BD5705" w:rsidP="00BD57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D5705" w:rsidRPr="00086277" w:rsidRDefault="00BD5705" w:rsidP="00BD5705">
      <w:pPr>
        <w:keepNext/>
        <w:keepLines/>
        <w:outlineLvl w:val="7"/>
        <w:rPr>
          <w:rFonts w:ascii="Times New Roman" w:hAnsi="Times New Roman" w:cs="Times New Roman"/>
          <w:color w:val="404040"/>
          <w:sz w:val="28"/>
          <w:szCs w:val="28"/>
        </w:rPr>
      </w:pPr>
      <w:r w:rsidRPr="00086277">
        <w:rPr>
          <w:rFonts w:ascii="Times New Roman" w:eastAsia="Calibri" w:hAnsi="Times New Roman" w:cs="Times New Roman"/>
          <w:b/>
          <w:caps/>
          <w:sz w:val="28"/>
          <w:szCs w:val="28"/>
        </w:rPr>
        <w:t>Рецензенты:</w:t>
      </w:r>
      <w:r w:rsidRPr="00086277">
        <w:rPr>
          <w:rFonts w:ascii="Times New Roman" w:eastAsia="Calibri" w:hAnsi="Times New Roman" w:cs="Times New Roman"/>
          <w:b/>
          <w:caps/>
          <w:sz w:val="20"/>
          <w:szCs w:val="20"/>
          <w:vertAlign w:val="superscript"/>
        </w:rPr>
        <w:t>:</w:t>
      </w:r>
    </w:p>
    <w:p w:rsidR="00BD5705" w:rsidRPr="00086277" w:rsidRDefault="00BD5705" w:rsidP="00BD5705">
      <w:pPr>
        <w:jc w:val="both"/>
        <w:rPr>
          <w:rFonts w:ascii="Times New Roman" w:hAnsi="Times New Roman" w:cs="Times New Roman"/>
          <w:sz w:val="28"/>
          <w:szCs w:val="28"/>
        </w:rPr>
      </w:pPr>
      <w:r w:rsidRPr="00086277">
        <w:rPr>
          <w:rFonts w:ascii="Times New Roman" w:hAnsi="Times New Roman" w:cs="Times New Roman"/>
          <w:b/>
          <w:sz w:val="28"/>
          <w:szCs w:val="28"/>
        </w:rPr>
        <w:t xml:space="preserve">Кафедра экономики и управления предприятиями АПК </w:t>
      </w:r>
      <w:r w:rsidRPr="00086277">
        <w:rPr>
          <w:rFonts w:ascii="Times New Roman" w:hAnsi="Times New Roman" w:cs="Times New Roman"/>
          <w:sz w:val="28"/>
          <w:szCs w:val="28"/>
        </w:rPr>
        <w:t>Учреждения образования «Белорусский государственный экономический университет» (протокол №</w:t>
      </w:r>
      <w:r w:rsidR="00387401" w:rsidRPr="00387401">
        <w:rPr>
          <w:rFonts w:ascii="Times New Roman" w:hAnsi="Times New Roman" w:cs="Times New Roman"/>
          <w:sz w:val="28"/>
          <w:szCs w:val="28"/>
        </w:rPr>
        <w:t>____</w:t>
      </w:r>
      <w:r w:rsidRPr="00086277">
        <w:rPr>
          <w:rFonts w:ascii="Times New Roman" w:hAnsi="Times New Roman" w:cs="Times New Roman"/>
          <w:sz w:val="28"/>
          <w:szCs w:val="28"/>
        </w:rPr>
        <w:t>от</w:t>
      </w:r>
      <w:r w:rsidR="00387401" w:rsidRPr="00387401">
        <w:rPr>
          <w:rFonts w:ascii="Times New Roman" w:hAnsi="Times New Roman" w:cs="Times New Roman"/>
          <w:sz w:val="28"/>
          <w:szCs w:val="28"/>
        </w:rPr>
        <w:t>____________</w:t>
      </w:r>
      <w:r w:rsidRPr="00086277">
        <w:rPr>
          <w:rFonts w:ascii="Times New Roman" w:hAnsi="Times New Roman" w:cs="Times New Roman"/>
          <w:sz w:val="28"/>
          <w:szCs w:val="28"/>
        </w:rPr>
        <w:t>201_ г.);</w:t>
      </w:r>
    </w:p>
    <w:p w:rsidR="00BD5705" w:rsidRPr="00086277" w:rsidRDefault="00BD5705" w:rsidP="00BD5705">
      <w:pPr>
        <w:jc w:val="both"/>
        <w:rPr>
          <w:rFonts w:ascii="Times New Roman" w:hAnsi="Times New Roman" w:cs="Times New Roman"/>
          <w:sz w:val="28"/>
          <w:szCs w:val="28"/>
        </w:rPr>
      </w:pPr>
      <w:r w:rsidRPr="00086277">
        <w:rPr>
          <w:rFonts w:ascii="Times New Roman" w:hAnsi="Times New Roman" w:cs="Times New Roman"/>
          <w:b/>
          <w:sz w:val="28"/>
          <w:szCs w:val="28"/>
        </w:rPr>
        <w:t xml:space="preserve">В. Ф. Байнёв, </w:t>
      </w:r>
      <w:r w:rsidRPr="00086277">
        <w:rPr>
          <w:rFonts w:ascii="Times New Roman" w:hAnsi="Times New Roman" w:cs="Times New Roman"/>
          <w:sz w:val="28"/>
          <w:szCs w:val="28"/>
        </w:rPr>
        <w:t xml:space="preserve">заведующий кафедрой </w:t>
      </w:r>
      <w:r w:rsidR="00387401" w:rsidRPr="00086277">
        <w:rPr>
          <w:rFonts w:ascii="Times New Roman" w:hAnsi="Times New Roman" w:cs="Times New Roman"/>
          <w:sz w:val="28"/>
          <w:szCs w:val="28"/>
        </w:rPr>
        <w:t>инновационного</w:t>
      </w:r>
      <w:r w:rsidRPr="00086277">
        <w:rPr>
          <w:rFonts w:ascii="Times New Roman" w:hAnsi="Times New Roman" w:cs="Times New Roman"/>
          <w:sz w:val="28"/>
          <w:szCs w:val="28"/>
        </w:rPr>
        <w:t xml:space="preserve"> менеджмента экономического факультета Белорусского государственного экономического университета, профессор, доктор экономических наук. </w:t>
      </w:r>
    </w:p>
    <w:p w:rsidR="00BD5705" w:rsidRPr="00086277" w:rsidRDefault="00BD5705" w:rsidP="00BD5705">
      <w:pPr>
        <w:jc w:val="both"/>
        <w:rPr>
          <w:rFonts w:ascii="Times New Roman" w:hAnsi="Times New Roman" w:cs="Times New Roman"/>
          <w:sz w:val="28"/>
          <w:szCs w:val="28"/>
        </w:rPr>
      </w:pPr>
      <w:r w:rsidRPr="00086277">
        <w:rPr>
          <w:rFonts w:ascii="Times New Roman" w:hAnsi="Times New Roman" w:cs="Times New Roman"/>
          <w:b/>
          <w:sz w:val="28"/>
          <w:szCs w:val="28"/>
        </w:rPr>
        <w:t xml:space="preserve">К. И. Голубев, </w:t>
      </w:r>
      <w:r w:rsidRPr="00086277">
        <w:rPr>
          <w:rFonts w:ascii="Times New Roman" w:hAnsi="Times New Roman" w:cs="Times New Roman"/>
          <w:sz w:val="28"/>
          <w:szCs w:val="28"/>
        </w:rPr>
        <w:t>профессор кафедры менеджмента Учреждения образования «Белорусского государственного экономического университета», доктор экономических наук.</w:t>
      </w:r>
    </w:p>
    <w:p w:rsidR="00BD5705" w:rsidRPr="00086277" w:rsidRDefault="00BD5705" w:rsidP="00BD57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D5705" w:rsidRPr="00086277" w:rsidRDefault="00BD5705" w:rsidP="00BD570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86277">
        <w:rPr>
          <w:rFonts w:ascii="Times New Roman" w:hAnsi="Times New Roman" w:cs="Times New Roman"/>
          <w:b/>
          <w:sz w:val="28"/>
          <w:szCs w:val="28"/>
        </w:rPr>
        <w:t>РЕКОМЕНДОВАНА К УТВЕРЖДЕНИЮ В КАЧЕСТВЕ ТИПОВОЙ:</w:t>
      </w:r>
    </w:p>
    <w:p w:rsidR="00555DB0" w:rsidRPr="00555DB0" w:rsidRDefault="00555DB0" w:rsidP="00555D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55DB0" w:rsidRPr="00555DB0" w:rsidRDefault="00555DB0" w:rsidP="00555DB0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555DB0">
        <w:rPr>
          <w:rFonts w:ascii="Times New Roman" w:hAnsi="Times New Roman" w:cs="Times New Roman"/>
          <w:sz w:val="28"/>
          <w:szCs w:val="28"/>
        </w:rPr>
        <w:t>Кафедрой  бизнес-администрирования Института бизнеса и менеджмента технологий БГУ</w:t>
      </w:r>
    </w:p>
    <w:p w:rsidR="00555DB0" w:rsidRPr="00555DB0" w:rsidRDefault="00555DB0" w:rsidP="00555D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DB0">
        <w:rPr>
          <w:rFonts w:ascii="Times New Roman" w:hAnsi="Times New Roman" w:cs="Times New Roman"/>
          <w:sz w:val="28"/>
          <w:szCs w:val="28"/>
        </w:rPr>
        <w:t>(протокол № ___ от ____________);</w:t>
      </w:r>
    </w:p>
    <w:p w:rsidR="00555DB0" w:rsidRPr="00555DB0" w:rsidRDefault="00555DB0" w:rsidP="00555D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5DB0" w:rsidRPr="00555DB0" w:rsidRDefault="00555DB0" w:rsidP="00555D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DB0">
        <w:rPr>
          <w:rFonts w:ascii="Times New Roman" w:hAnsi="Times New Roman" w:cs="Times New Roman"/>
          <w:sz w:val="28"/>
          <w:szCs w:val="28"/>
        </w:rPr>
        <w:t>Научно-методическим советом Института бизнеса и менеджмента технологий БГУ</w:t>
      </w:r>
    </w:p>
    <w:p w:rsidR="00555DB0" w:rsidRPr="00555DB0" w:rsidRDefault="00555DB0" w:rsidP="00555D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DB0">
        <w:rPr>
          <w:rFonts w:ascii="Times New Roman" w:hAnsi="Times New Roman" w:cs="Times New Roman"/>
          <w:sz w:val="28"/>
          <w:szCs w:val="28"/>
        </w:rPr>
        <w:t>(протокол № ___ от ____________);</w:t>
      </w:r>
    </w:p>
    <w:p w:rsidR="00555DB0" w:rsidRPr="00555DB0" w:rsidRDefault="00555DB0" w:rsidP="00555D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5DB0" w:rsidRPr="00555DB0" w:rsidRDefault="00555DB0" w:rsidP="00555DB0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18"/>
          <w:szCs w:val="18"/>
        </w:rPr>
      </w:pPr>
      <w:r w:rsidRPr="00555DB0">
        <w:rPr>
          <w:rFonts w:ascii="Times New Roman" w:hAnsi="Times New Roman" w:cs="Times New Roman"/>
          <w:color w:val="000000"/>
          <w:spacing w:val="-2"/>
          <w:sz w:val="28"/>
        </w:rPr>
        <w:t>Научно-методическим советом по бизнес-управлению</w:t>
      </w:r>
    </w:p>
    <w:p w:rsidR="00555DB0" w:rsidRPr="00555DB0" w:rsidRDefault="00555DB0" w:rsidP="00555D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DB0">
        <w:rPr>
          <w:rFonts w:ascii="Times New Roman" w:hAnsi="Times New Roman" w:cs="Times New Roman"/>
          <w:sz w:val="28"/>
          <w:szCs w:val="28"/>
        </w:rPr>
        <w:t>(протокол № ___ от ____________)</w:t>
      </w:r>
    </w:p>
    <w:p w:rsidR="00BD5705" w:rsidRPr="00555DB0" w:rsidRDefault="00BD5705" w:rsidP="00555D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5705" w:rsidRPr="00555DB0" w:rsidRDefault="00BD5705" w:rsidP="00555D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5705" w:rsidRDefault="00BD5705" w:rsidP="00555D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5DB0" w:rsidRDefault="00555DB0" w:rsidP="00555D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5705" w:rsidRPr="00555DB0" w:rsidRDefault="00BD5705" w:rsidP="00555D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7401" w:rsidRPr="00387401" w:rsidRDefault="00387401" w:rsidP="00387401">
      <w:pPr>
        <w:pStyle w:val="2"/>
        <w:spacing w:after="0" w:line="240" w:lineRule="auto"/>
        <w:rPr>
          <w:sz w:val="28"/>
          <w:szCs w:val="28"/>
          <w:lang w:val="ru-RU"/>
        </w:rPr>
      </w:pPr>
      <w:r w:rsidRPr="00387401">
        <w:rPr>
          <w:sz w:val="28"/>
          <w:szCs w:val="28"/>
          <w:lang w:val="ru-RU"/>
        </w:rPr>
        <w:t xml:space="preserve">Ответственный за редакцию: </w:t>
      </w:r>
      <w:r>
        <w:rPr>
          <w:sz w:val="28"/>
          <w:szCs w:val="28"/>
          <w:lang w:val="ru-RU"/>
        </w:rPr>
        <w:t>М.О. Мороз</w:t>
      </w:r>
    </w:p>
    <w:p w:rsidR="00387401" w:rsidRPr="00387401" w:rsidRDefault="00387401" w:rsidP="00387401">
      <w:pPr>
        <w:rPr>
          <w:rFonts w:ascii="Times New Roman" w:hAnsi="Times New Roman" w:cs="Times New Roman"/>
          <w:b/>
          <w:sz w:val="28"/>
          <w:szCs w:val="28"/>
        </w:rPr>
      </w:pPr>
      <w:r w:rsidRPr="00387401">
        <w:rPr>
          <w:rFonts w:ascii="Times New Roman" w:hAnsi="Times New Roman" w:cs="Times New Roman"/>
          <w:sz w:val="28"/>
          <w:szCs w:val="28"/>
        </w:rPr>
        <w:t>Ответственный за выпуск: _______________________</w:t>
      </w:r>
    </w:p>
    <w:p w:rsidR="00387401" w:rsidRPr="00387401" w:rsidRDefault="00387401" w:rsidP="00387401">
      <w:pPr>
        <w:rPr>
          <w:rFonts w:ascii="Times New Roman" w:hAnsi="Times New Roman" w:cs="Times New Roman"/>
          <w:b/>
          <w:sz w:val="28"/>
          <w:szCs w:val="28"/>
        </w:rPr>
        <w:sectPr w:rsidR="00387401" w:rsidRPr="00387401" w:rsidSect="006159A0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BD5705" w:rsidRPr="00086277" w:rsidRDefault="00BD5705" w:rsidP="00BD57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277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BD5705" w:rsidRPr="00086277" w:rsidRDefault="00BD5705" w:rsidP="00BD57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5705" w:rsidRPr="00387401" w:rsidRDefault="00BD5705" w:rsidP="0038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01">
        <w:rPr>
          <w:rFonts w:ascii="Times New Roman" w:hAnsi="Times New Roman" w:cs="Times New Roman"/>
          <w:sz w:val="28"/>
          <w:szCs w:val="28"/>
        </w:rPr>
        <w:t>Типовая учебная программа «Основы менеджмента и организационное поведение» разработана для студентов высших учебных заведений, обучающихся по направл</w:t>
      </w:r>
      <w:r w:rsidR="00387401" w:rsidRPr="00387401">
        <w:rPr>
          <w:rFonts w:ascii="Times New Roman" w:hAnsi="Times New Roman" w:cs="Times New Roman"/>
          <w:sz w:val="28"/>
          <w:szCs w:val="28"/>
        </w:rPr>
        <w:t xml:space="preserve">ению специальности 1-26 02 01 </w:t>
      </w:r>
      <w:r w:rsidRPr="00387401">
        <w:rPr>
          <w:rFonts w:ascii="Times New Roman" w:hAnsi="Times New Roman" w:cs="Times New Roman"/>
          <w:sz w:val="28"/>
          <w:szCs w:val="28"/>
        </w:rPr>
        <w:t>Бизнес-администрирование.</w:t>
      </w:r>
    </w:p>
    <w:p w:rsidR="00BD5705" w:rsidRPr="00387401" w:rsidRDefault="00BD5705" w:rsidP="0038740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87401">
        <w:rPr>
          <w:rFonts w:ascii="Times New Roman" w:hAnsi="Times New Roman" w:cs="Times New Roman"/>
          <w:bCs/>
          <w:sz w:val="28"/>
          <w:szCs w:val="28"/>
        </w:rPr>
        <w:t>Дисциплина относится к циклу общенаучных и общепрофессиональных дисциплин государственного компонента.</w:t>
      </w:r>
    </w:p>
    <w:p w:rsidR="00BD5705" w:rsidRPr="00387401" w:rsidRDefault="00BD5705" w:rsidP="0038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01">
        <w:rPr>
          <w:rFonts w:ascii="Times New Roman" w:hAnsi="Times New Roman" w:cs="Times New Roman"/>
          <w:sz w:val="28"/>
          <w:szCs w:val="28"/>
        </w:rPr>
        <w:t>Программа составлена в соответствии с требованиями Образовательного стандарта ОСВО 1-26 02 01-2013 направл</w:t>
      </w:r>
      <w:r w:rsidR="00387401" w:rsidRPr="00387401">
        <w:rPr>
          <w:rFonts w:ascii="Times New Roman" w:hAnsi="Times New Roman" w:cs="Times New Roman"/>
          <w:sz w:val="28"/>
          <w:szCs w:val="28"/>
        </w:rPr>
        <w:t xml:space="preserve">ения специальности 1-26 02 01 </w:t>
      </w:r>
      <w:r w:rsidRPr="00387401">
        <w:rPr>
          <w:rFonts w:ascii="Times New Roman" w:hAnsi="Times New Roman" w:cs="Times New Roman"/>
          <w:sz w:val="28"/>
          <w:szCs w:val="28"/>
        </w:rPr>
        <w:t>Бизнес-администрирование.</w:t>
      </w:r>
    </w:p>
    <w:p w:rsidR="00BD5705" w:rsidRPr="00387401" w:rsidRDefault="00BD5705" w:rsidP="0038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01">
        <w:rPr>
          <w:rFonts w:ascii="Times New Roman" w:hAnsi="Times New Roman" w:cs="Times New Roman"/>
          <w:sz w:val="28"/>
          <w:szCs w:val="28"/>
        </w:rPr>
        <w:t>Целью изучения дисциплины является освоение теоретических знаний и современных концепций, применяемых в области менеджмента и организационного поведения.</w:t>
      </w:r>
    </w:p>
    <w:p w:rsidR="00BD5705" w:rsidRPr="00387401" w:rsidRDefault="00BD5705" w:rsidP="0038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01">
        <w:rPr>
          <w:rFonts w:ascii="Times New Roman" w:hAnsi="Times New Roman" w:cs="Times New Roman"/>
          <w:sz w:val="28"/>
          <w:szCs w:val="28"/>
        </w:rPr>
        <w:t>Дисциплина призвана помочь студентам освоить область управления на организационном уровне, приобрести навыки формирования и развития корпоративной культуры, а также системы деловых коммуникаций.</w:t>
      </w:r>
    </w:p>
    <w:p w:rsidR="00BD5705" w:rsidRPr="00387401" w:rsidRDefault="00BD5705" w:rsidP="0038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01">
        <w:rPr>
          <w:rFonts w:ascii="Times New Roman" w:hAnsi="Times New Roman" w:cs="Times New Roman"/>
          <w:sz w:val="28"/>
          <w:szCs w:val="28"/>
        </w:rPr>
        <w:t>Предметом дисциплины является область взаимодействия между субъектами и объектами управления на организационном уровне, а также процессы формирования и преобразования  функциональных организационных структур. Поэтому дисциплина занимает важное место в системе подготовки современного менеджера, специализирующегося в области бизнес-администрирования.</w:t>
      </w:r>
    </w:p>
    <w:p w:rsidR="00BD5705" w:rsidRPr="00387401" w:rsidRDefault="00BD5705" w:rsidP="0038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01">
        <w:rPr>
          <w:rFonts w:ascii="Times New Roman" w:hAnsi="Times New Roman" w:cs="Times New Roman"/>
          <w:sz w:val="28"/>
          <w:szCs w:val="28"/>
        </w:rPr>
        <w:t>В результате освоения дисциплины: «Основы менеджмента и организационное поведение» студенты должны:</w:t>
      </w:r>
    </w:p>
    <w:p w:rsidR="00BD5705" w:rsidRPr="00387401" w:rsidRDefault="00BD5705" w:rsidP="003874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7401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BD5705" w:rsidRPr="00387401" w:rsidRDefault="00BD5705" w:rsidP="0038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0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387401">
        <w:rPr>
          <w:rFonts w:ascii="Times New Roman" w:hAnsi="Times New Roman" w:cs="Times New Roman"/>
          <w:sz w:val="28"/>
          <w:szCs w:val="28"/>
        </w:rPr>
        <w:t>значение менеджмента и организационного поведениядля деятельности организации;</w:t>
      </w:r>
    </w:p>
    <w:p w:rsidR="00BD5705" w:rsidRPr="00387401" w:rsidRDefault="00BD5705" w:rsidP="0038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01">
        <w:rPr>
          <w:rFonts w:ascii="Times New Roman" w:hAnsi="Times New Roman" w:cs="Times New Roman"/>
          <w:sz w:val="28"/>
          <w:szCs w:val="28"/>
        </w:rPr>
        <w:t>- основные понятия и теоретические положения менеджмента и организационного поведения, возможности их применения на практике;</w:t>
      </w:r>
    </w:p>
    <w:p w:rsidR="00BD5705" w:rsidRPr="00387401" w:rsidRDefault="00BD5705" w:rsidP="0038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01">
        <w:rPr>
          <w:rFonts w:ascii="Times New Roman" w:hAnsi="Times New Roman" w:cs="Times New Roman"/>
          <w:sz w:val="28"/>
          <w:szCs w:val="28"/>
        </w:rPr>
        <w:t>- основополагающие представления об организациях различных типов;</w:t>
      </w:r>
    </w:p>
    <w:p w:rsidR="00BD5705" w:rsidRPr="00387401" w:rsidRDefault="00BD5705" w:rsidP="0038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01">
        <w:rPr>
          <w:rFonts w:ascii="Times New Roman" w:hAnsi="Times New Roman" w:cs="Times New Roman"/>
          <w:sz w:val="28"/>
          <w:szCs w:val="28"/>
        </w:rPr>
        <w:t>- профессиональные лексику менеджмента;</w:t>
      </w:r>
    </w:p>
    <w:p w:rsidR="00BD5705" w:rsidRPr="00387401" w:rsidRDefault="00BD5705" w:rsidP="0038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01">
        <w:rPr>
          <w:rFonts w:ascii="Times New Roman" w:hAnsi="Times New Roman" w:cs="Times New Roman"/>
          <w:sz w:val="28"/>
          <w:szCs w:val="28"/>
        </w:rPr>
        <w:t>- принципы, методы, технологию управления предприятием;</w:t>
      </w:r>
    </w:p>
    <w:p w:rsidR="00BD5705" w:rsidRPr="00387401" w:rsidRDefault="00BD5705" w:rsidP="0038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01">
        <w:rPr>
          <w:rFonts w:ascii="Times New Roman" w:hAnsi="Times New Roman" w:cs="Times New Roman"/>
          <w:sz w:val="28"/>
          <w:szCs w:val="28"/>
        </w:rPr>
        <w:t>- основополагающие идеи менеджмента как управления людьми в организации и научные основы моделирования организации;</w:t>
      </w:r>
    </w:p>
    <w:p w:rsidR="00BD5705" w:rsidRPr="00387401" w:rsidRDefault="00BD5705" w:rsidP="0038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01">
        <w:rPr>
          <w:rFonts w:ascii="Times New Roman" w:hAnsi="Times New Roman" w:cs="Times New Roman"/>
          <w:sz w:val="28"/>
          <w:szCs w:val="28"/>
        </w:rPr>
        <w:t>- методологию и особенности применения технологий менеджмента и организационного поведения на предприятии в условиях современного рынка;</w:t>
      </w:r>
    </w:p>
    <w:p w:rsidR="00BD5705" w:rsidRPr="00387401" w:rsidRDefault="00BD5705" w:rsidP="0038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01">
        <w:rPr>
          <w:rFonts w:ascii="Times New Roman" w:hAnsi="Times New Roman" w:cs="Times New Roman"/>
          <w:sz w:val="28"/>
          <w:szCs w:val="28"/>
        </w:rPr>
        <w:t>- принципы управления предприятием;</w:t>
      </w:r>
    </w:p>
    <w:p w:rsidR="00BD5705" w:rsidRPr="00387401" w:rsidRDefault="00BD5705" w:rsidP="003874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7401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BD5705" w:rsidRPr="00387401" w:rsidRDefault="00BD5705" w:rsidP="0038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0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387401">
        <w:rPr>
          <w:rFonts w:ascii="Times New Roman" w:hAnsi="Times New Roman" w:cs="Times New Roman"/>
          <w:sz w:val="28"/>
          <w:szCs w:val="28"/>
        </w:rPr>
        <w:t xml:space="preserve">наметить общие направления эффективного управления и использовать принципы и методы менеджмента и организационного </w:t>
      </w:r>
      <w:r w:rsidRPr="00387401">
        <w:rPr>
          <w:rFonts w:ascii="Times New Roman" w:hAnsi="Times New Roman" w:cs="Times New Roman"/>
          <w:sz w:val="28"/>
          <w:szCs w:val="28"/>
        </w:rPr>
        <w:lastRenderedPageBreak/>
        <w:t>поведения чтобы формировать стратегию и тактику, создавать организации и управлять операциями;</w:t>
      </w:r>
    </w:p>
    <w:p w:rsidR="00BD5705" w:rsidRPr="00387401" w:rsidRDefault="00BD5705" w:rsidP="0038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01">
        <w:rPr>
          <w:rFonts w:ascii="Times New Roman" w:hAnsi="Times New Roman" w:cs="Times New Roman"/>
          <w:b/>
          <w:sz w:val="28"/>
          <w:szCs w:val="28"/>
        </w:rPr>
        <w:t>-</w:t>
      </w:r>
      <w:r w:rsidRPr="00387401">
        <w:rPr>
          <w:rFonts w:ascii="Times New Roman" w:hAnsi="Times New Roman" w:cs="Times New Roman"/>
          <w:sz w:val="28"/>
          <w:szCs w:val="28"/>
        </w:rPr>
        <w:t xml:space="preserve"> анализировать конфликты в организации и знать пути их разрешения;</w:t>
      </w:r>
    </w:p>
    <w:p w:rsidR="00BD5705" w:rsidRPr="00387401" w:rsidRDefault="00BD5705" w:rsidP="003874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7401">
        <w:rPr>
          <w:rFonts w:ascii="Times New Roman" w:hAnsi="Times New Roman" w:cs="Times New Roman"/>
          <w:b/>
          <w:sz w:val="28"/>
          <w:szCs w:val="28"/>
        </w:rPr>
        <w:t>владеть:</w:t>
      </w:r>
    </w:p>
    <w:p w:rsidR="00BD5705" w:rsidRPr="00387401" w:rsidRDefault="00BD5705" w:rsidP="0038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01">
        <w:rPr>
          <w:rFonts w:ascii="Times New Roman" w:hAnsi="Times New Roman" w:cs="Times New Roman"/>
          <w:sz w:val="28"/>
          <w:szCs w:val="28"/>
        </w:rPr>
        <w:t>- навыками решения задач, возникающих в работе руководителей, экономистов и других специалистов организаций, в деятельности предпринимателей.</w:t>
      </w:r>
    </w:p>
    <w:p w:rsidR="00BD5705" w:rsidRPr="00387401" w:rsidRDefault="00BD5705" w:rsidP="0038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5705" w:rsidRPr="00387401" w:rsidRDefault="00BD5705" w:rsidP="0038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01">
        <w:rPr>
          <w:rFonts w:ascii="Times New Roman" w:hAnsi="Times New Roman" w:cs="Times New Roman"/>
          <w:sz w:val="28"/>
          <w:szCs w:val="28"/>
        </w:rPr>
        <w:t>Программа рассчитана на объем 322 часов занятий, из них 144 часа аудиторных.</w:t>
      </w:r>
    </w:p>
    <w:p w:rsidR="00BD5705" w:rsidRPr="00387401" w:rsidRDefault="00BD5705" w:rsidP="0038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401">
        <w:rPr>
          <w:rFonts w:ascii="Times New Roman" w:hAnsi="Times New Roman" w:cs="Times New Roman"/>
          <w:sz w:val="28"/>
          <w:szCs w:val="28"/>
        </w:rPr>
        <w:t xml:space="preserve">Примерное распределение аудиторных часов по видам занятий: лекций – 72 часов, практических занятий – </w:t>
      </w:r>
      <w:r w:rsidR="00555DB0">
        <w:rPr>
          <w:rFonts w:ascii="Times New Roman" w:hAnsi="Times New Roman" w:cs="Times New Roman"/>
          <w:sz w:val="28"/>
          <w:szCs w:val="28"/>
        </w:rPr>
        <w:t>72 часа</w:t>
      </w:r>
      <w:r w:rsidRPr="0038740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2328D" w:rsidRDefault="00F232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D5705" w:rsidRPr="00770FE3" w:rsidRDefault="00770FE3" w:rsidP="0038740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FE3">
        <w:rPr>
          <w:rFonts w:ascii="Times New Roman" w:hAnsi="Times New Roman" w:cs="Times New Roman"/>
          <w:b/>
          <w:sz w:val="28"/>
          <w:szCs w:val="28"/>
        </w:rPr>
        <w:lastRenderedPageBreak/>
        <w:t>ПРИМЕРНЫЙ ТЕМАТИЧЕСКИЙ ПЛАН ДИСЦИПЛИНЫ</w:t>
      </w:r>
    </w:p>
    <w:tbl>
      <w:tblPr>
        <w:tblW w:w="961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3656"/>
        <w:gridCol w:w="993"/>
        <w:gridCol w:w="1417"/>
        <w:gridCol w:w="1559"/>
        <w:gridCol w:w="1418"/>
      </w:tblGrid>
      <w:tr w:rsidR="00555DB0" w:rsidRPr="00086277" w:rsidTr="00555DB0">
        <w:trPr>
          <w:cantSplit/>
          <w:trHeight w:val="20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B0" w:rsidRPr="00086277" w:rsidRDefault="00555DB0" w:rsidP="00387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3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B0" w:rsidRPr="00086277" w:rsidRDefault="00555DB0" w:rsidP="00387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bCs/>
                <w:sz w:val="28"/>
                <w:szCs w:val="28"/>
              </w:rPr>
              <w:t>Тема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B0" w:rsidRPr="00086277" w:rsidRDefault="00555DB0" w:rsidP="00387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bCs/>
                <w:sz w:val="28"/>
                <w:szCs w:val="28"/>
              </w:rPr>
              <w:t>Всего, часов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B0" w:rsidRPr="00086277" w:rsidRDefault="00555DB0" w:rsidP="00555D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bCs/>
                <w:sz w:val="28"/>
                <w:szCs w:val="28"/>
              </w:rPr>
              <w:t>В том числе</w:t>
            </w:r>
          </w:p>
        </w:tc>
      </w:tr>
      <w:tr w:rsidR="00555DB0" w:rsidRPr="00086277" w:rsidTr="00555DB0">
        <w:trPr>
          <w:cantSplit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B0" w:rsidRPr="00086277" w:rsidRDefault="00555DB0" w:rsidP="0038740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B0" w:rsidRPr="00086277" w:rsidRDefault="00555DB0" w:rsidP="0038740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B0" w:rsidRPr="00086277" w:rsidRDefault="00555DB0" w:rsidP="00387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B0" w:rsidRPr="00086277" w:rsidRDefault="00555DB0" w:rsidP="00387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bCs/>
                <w:sz w:val="28"/>
                <w:szCs w:val="28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B0" w:rsidRPr="00086277" w:rsidRDefault="00555DB0" w:rsidP="00387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bCs/>
                <w:sz w:val="28"/>
                <w:szCs w:val="28"/>
              </w:rPr>
              <w:t>Практи-ческие</w:t>
            </w:r>
          </w:p>
          <w:p w:rsidR="00555DB0" w:rsidRPr="00086277" w:rsidRDefault="00555DB0" w:rsidP="00387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bCs/>
                <w:sz w:val="28"/>
                <w:szCs w:val="28"/>
              </w:rPr>
              <w:t>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B0" w:rsidRPr="00086277" w:rsidRDefault="00555DB0" w:rsidP="00387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bCs/>
                <w:sz w:val="28"/>
                <w:szCs w:val="28"/>
              </w:rPr>
              <w:t>Самостоятельная</w:t>
            </w:r>
          </w:p>
          <w:p w:rsidR="00555DB0" w:rsidRPr="00086277" w:rsidRDefault="00555DB0" w:rsidP="003874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bCs/>
                <w:sz w:val="28"/>
                <w:szCs w:val="28"/>
              </w:rPr>
              <w:t>раб.</w:t>
            </w:r>
          </w:p>
        </w:tc>
      </w:tr>
      <w:tr w:rsidR="00555DB0" w:rsidRPr="00086277" w:rsidTr="00555D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B0" w:rsidRPr="00086277" w:rsidRDefault="00555DB0" w:rsidP="00537CF7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B0" w:rsidRPr="00086277" w:rsidRDefault="00555DB0" w:rsidP="00537C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Сущность менеджмента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6277">
              <w:rPr>
                <w:rFonts w:ascii="Times New Roman" w:hAnsi="Times New Roman" w:cs="Times New Roman"/>
              </w:rPr>
              <w:t>12</w:t>
            </w:r>
          </w:p>
        </w:tc>
      </w:tr>
      <w:tr w:rsidR="00555DB0" w:rsidRPr="00086277" w:rsidTr="00555DB0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B0" w:rsidRPr="00086277" w:rsidRDefault="00555DB0" w:rsidP="00537CF7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B0" w:rsidRPr="00086277" w:rsidRDefault="00555DB0" w:rsidP="00537C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Эволюция теории менеджмента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6277">
              <w:rPr>
                <w:rFonts w:ascii="Times New Roman" w:hAnsi="Times New Roman" w:cs="Times New Roman"/>
              </w:rPr>
              <w:t>14</w:t>
            </w:r>
          </w:p>
        </w:tc>
      </w:tr>
      <w:tr w:rsidR="00555DB0" w:rsidRPr="00086277" w:rsidTr="00555D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B0" w:rsidRPr="00086277" w:rsidRDefault="00555DB0" w:rsidP="00537CF7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B0" w:rsidRPr="00086277" w:rsidRDefault="00555DB0" w:rsidP="00537C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Принципы и методы 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6277">
              <w:rPr>
                <w:rFonts w:ascii="Times New Roman" w:hAnsi="Times New Roman" w:cs="Times New Roman"/>
              </w:rPr>
              <w:t>14</w:t>
            </w:r>
          </w:p>
        </w:tc>
      </w:tr>
      <w:tr w:rsidR="00555DB0" w:rsidRPr="00086277" w:rsidTr="00555D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B0" w:rsidRPr="00086277" w:rsidRDefault="00555DB0" w:rsidP="00537CF7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B0" w:rsidRPr="00086277" w:rsidRDefault="00555DB0" w:rsidP="00537C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Функции менеджмента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6277">
              <w:rPr>
                <w:rFonts w:ascii="Times New Roman" w:hAnsi="Times New Roman" w:cs="Times New Roman"/>
              </w:rPr>
              <w:t>14</w:t>
            </w:r>
          </w:p>
        </w:tc>
      </w:tr>
      <w:tr w:rsidR="00555DB0" w:rsidRPr="00086277" w:rsidTr="00555D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B0" w:rsidRPr="00086277" w:rsidRDefault="00555DB0" w:rsidP="00537CF7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B0" w:rsidRPr="00086277" w:rsidRDefault="00555DB0" w:rsidP="00537C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Организационные структуры 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6277">
              <w:rPr>
                <w:rFonts w:ascii="Times New Roman" w:hAnsi="Times New Roman" w:cs="Times New Roman"/>
              </w:rPr>
              <w:t>14</w:t>
            </w:r>
          </w:p>
        </w:tc>
      </w:tr>
      <w:tr w:rsidR="00555DB0" w:rsidRPr="00086277" w:rsidTr="00555D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B0" w:rsidRPr="00086277" w:rsidRDefault="00555DB0" w:rsidP="00537CF7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B0" w:rsidRPr="00086277" w:rsidRDefault="00555DB0" w:rsidP="00537C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Коммуникационные процессы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6277">
              <w:rPr>
                <w:rFonts w:ascii="Times New Roman" w:hAnsi="Times New Roman" w:cs="Times New Roman"/>
              </w:rPr>
              <w:t>14</w:t>
            </w:r>
          </w:p>
        </w:tc>
      </w:tr>
      <w:tr w:rsidR="00555DB0" w:rsidRPr="00086277" w:rsidTr="00555D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B0" w:rsidRPr="00086277" w:rsidRDefault="00555DB0" w:rsidP="00537CF7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B0" w:rsidRPr="00086277" w:rsidRDefault="00555DB0" w:rsidP="00537C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Принятие управленческих решений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6277">
              <w:rPr>
                <w:rFonts w:ascii="Times New Roman" w:hAnsi="Times New Roman" w:cs="Times New Roman"/>
              </w:rPr>
              <w:t>12</w:t>
            </w:r>
          </w:p>
        </w:tc>
      </w:tr>
      <w:tr w:rsidR="00555DB0" w:rsidRPr="00086277" w:rsidTr="00555D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B0" w:rsidRPr="00086277" w:rsidRDefault="00555DB0" w:rsidP="00537CF7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B0" w:rsidRPr="00086277" w:rsidRDefault="00555DB0" w:rsidP="00537C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6277">
              <w:rPr>
                <w:rFonts w:ascii="Times New Roman" w:hAnsi="Times New Roman" w:cs="Times New Roman"/>
              </w:rPr>
              <w:t>12</w:t>
            </w:r>
          </w:p>
        </w:tc>
      </w:tr>
      <w:tr w:rsidR="00555DB0" w:rsidRPr="00086277" w:rsidTr="00555D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B0" w:rsidRPr="00086277" w:rsidRDefault="00555DB0" w:rsidP="00537CF7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B0" w:rsidRPr="00086277" w:rsidRDefault="00555DB0" w:rsidP="00537C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Руководство и лидерство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6277">
              <w:rPr>
                <w:rFonts w:ascii="Times New Roman" w:hAnsi="Times New Roman" w:cs="Times New Roman"/>
              </w:rPr>
              <w:t>12</w:t>
            </w:r>
          </w:p>
        </w:tc>
      </w:tr>
      <w:tr w:rsidR="00555DB0" w:rsidRPr="00086277" w:rsidTr="00555D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B0" w:rsidRPr="00086277" w:rsidRDefault="00555DB0" w:rsidP="00537CF7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B0" w:rsidRPr="00086277" w:rsidRDefault="00555DB0" w:rsidP="00537C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Управление персоналом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6277">
              <w:rPr>
                <w:rFonts w:ascii="Times New Roman" w:hAnsi="Times New Roman" w:cs="Times New Roman"/>
              </w:rPr>
              <w:t>12</w:t>
            </w:r>
          </w:p>
        </w:tc>
      </w:tr>
      <w:tr w:rsidR="00555DB0" w:rsidRPr="00086277" w:rsidTr="00555D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B0" w:rsidRPr="00086277" w:rsidRDefault="00555DB0" w:rsidP="00537CF7">
            <w:pPr>
              <w:spacing w:line="264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B0" w:rsidRPr="00086277" w:rsidRDefault="00555DB0" w:rsidP="00537C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Мотивация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bCs/>
                <w:sz w:val="28"/>
                <w:szCs w:val="28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6277">
              <w:rPr>
                <w:rFonts w:ascii="Times New Roman" w:hAnsi="Times New Roman" w:cs="Times New Roman"/>
              </w:rPr>
              <w:t>12</w:t>
            </w:r>
          </w:p>
        </w:tc>
      </w:tr>
      <w:tr w:rsidR="00555DB0" w:rsidRPr="00086277" w:rsidTr="00555D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B0" w:rsidRPr="00086277" w:rsidRDefault="00555DB0" w:rsidP="00537CF7">
            <w:pPr>
              <w:spacing w:line="264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B0" w:rsidRPr="00086277" w:rsidRDefault="00555DB0" w:rsidP="00537C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Организационное поведение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bCs/>
                <w:sz w:val="28"/>
                <w:szCs w:val="28"/>
              </w:rPr>
              <w:t>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6277">
              <w:rPr>
                <w:rFonts w:ascii="Times New Roman" w:hAnsi="Times New Roman" w:cs="Times New Roman"/>
              </w:rPr>
              <w:t>12</w:t>
            </w:r>
          </w:p>
        </w:tc>
      </w:tr>
      <w:tr w:rsidR="00555DB0" w:rsidRPr="00086277" w:rsidTr="00555D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B0" w:rsidRPr="00086277" w:rsidRDefault="00555DB0" w:rsidP="00537CF7">
            <w:pPr>
              <w:spacing w:line="264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B0" w:rsidRPr="00086277" w:rsidRDefault="00555DB0" w:rsidP="00537C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Командообразование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6277">
              <w:rPr>
                <w:rFonts w:ascii="Times New Roman" w:hAnsi="Times New Roman" w:cs="Times New Roman"/>
              </w:rPr>
              <w:t>12</w:t>
            </w:r>
          </w:p>
        </w:tc>
      </w:tr>
      <w:tr w:rsidR="00555DB0" w:rsidRPr="00086277" w:rsidTr="00555D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B0" w:rsidRPr="00086277" w:rsidRDefault="00555DB0" w:rsidP="00537CF7">
            <w:pPr>
              <w:spacing w:line="264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B0" w:rsidRPr="00086277" w:rsidRDefault="00555DB0" w:rsidP="00537C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sz w:val="28"/>
                <w:szCs w:val="28"/>
              </w:rPr>
              <w:t>Конфликты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bCs/>
                <w:sz w:val="28"/>
                <w:szCs w:val="28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6277">
              <w:rPr>
                <w:rFonts w:ascii="Times New Roman" w:hAnsi="Times New Roman" w:cs="Times New Roman"/>
              </w:rPr>
              <w:t>12</w:t>
            </w:r>
          </w:p>
        </w:tc>
      </w:tr>
      <w:tr w:rsidR="00555DB0" w:rsidRPr="00086277" w:rsidTr="00555D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DB0" w:rsidRPr="00086277" w:rsidRDefault="00555DB0" w:rsidP="00537CF7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62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/>
              </w:rPr>
            </w:pPr>
            <w:r w:rsidRPr="0008627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/>
              </w:rPr>
              <w:t>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DB0" w:rsidRPr="00086277" w:rsidRDefault="00555DB0" w:rsidP="00537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/>
              </w:rPr>
            </w:pPr>
            <w:r w:rsidRPr="0008627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/>
              </w:rPr>
              <w:t>178</w:t>
            </w:r>
          </w:p>
        </w:tc>
      </w:tr>
    </w:tbl>
    <w:p w:rsidR="00537CF7" w:rsidRDefault="00537CF7" w:rsidP="00BD5705">
      <w:pPr>
        <w:spacing w:before="1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7CF7" w:rsidRDefault="00537CF7" w:rsidP="00BD5705">
      <w:pPr>
        <w:spacing w:before="1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7CF7" w:rsidRDefault="00537CF7" w:rsidP="00BD5705">
      <w:pPr>
        <w:spacing w:before="1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7CF7" w:rsidRDefault="00537CF7" w:rsidP="00BD5705">
      <w:pPr>
        <w:spacing w:before="1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7CF7" w:rsidRDefault="00537CF7" w:rsidP="00BD5705">
      <w:pPr>
        <w:spacing w:before="1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7CF7" w:rsidRDefault="00537CF7" w:rsidP="00BD5705">
      <w:pPr>
        <w:spacing w:before="1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7CF7" w:rsidRDefault="00537CF7" w:rsidP="00BD5705">
      <w:pPr>
        <w:spacing w:before="1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  <w:sectPr w:rsidR="00537CF7" w:rsidSect="00CF301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37CF7" w:rsidRPr="00537CF7" w:rsidRDefault="00770FE3" w:rsidP="00537CF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CF7">
        <w:rPr>
          <w:rFonts w:ascii="Times New Roman" w:hAnsi="Times New Roman" w:cs="Times New Roman"/>
          <w:b/>
          <w:sz w:val="28"/>
          <w:szCs w:val="28"/>
        </w:rPr>
        <w:lastRenderedPageBreak/>
        <w:t>СОДЕРЖАНИЕ УЧЕБНОГО МАТЕРИАЛА</w:t>
      </w:r>
    </w:p>
    <w:p w:rsidR="00537CF7" w:rsidRDefault="00537CF7" w:rsidP="00537CF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5705" w:rsidRPr="00086277" w:rsidRDefault="00BD5705" w:rsidP="00537CF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86277">
        <w:rPr>
          <w:rFonts w:ascii="Times New Roman" w:hAnsi="Times New Roman" w:cs="Times New Roman"/>
          <w:b/>
          <w:sz w:val="28"/>
          <w:szCs w:val="28"/>
        </w:rPr>
        <w:t>Тема 1</w:t>
      </w:r>
      <w:r w:rsidR="00537CF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86277">
        <w:rPr>
          <w:rFonts w:ascii="Times New Roman" w:hAnsi="Times New Roman" w:cs="Times New Roman"/>
          <w:b/>
          <w:sz w:val="28"/>
          <w:szCs w:val="28"/>
        </w:rPr>
        <w:t>Сущность менеджмента</w:t>
      </w:r>
    </w:p>
    <w:p w:rsidR="00BD5705" w:rsidRDefault="00BD5705" w:rsidP="00537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277">
        <w:rPr>
          <w:rFonts w:ascii="Times New Roman" w:hAnsi="Times New Roman" w:cs="Times New Roman"/>
          <w:sz w:val="28"/>
          <w:szCs w:val="28"/>
        </w:rPr>
        <w:t>Сущность и интерпретация понятий «менеджмент», «менеджер», «предприниматель». Сравнительный анализ японской, американской и отечественной моделей менеджмента. Специфика управленческой информации.</w:t>
      </w:r>
    </w:p>
    <w:p w:rsidR="00555DB0" w:rsidRPr="00086277" w:rsidRDefault="00555DB0" w:rsidP="00537C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5705" w:rsidRDefault="00BD5705" w:rsidP="00537CF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86277">
        <w:rPr>
          <w:rFonts w:ascii="Times New Roman" w:hAnsi="Times New Roman" w:cs="Times New Roman"/>
          <w:b/>
          <w:sz w:val="28"/>
          <w:szCs w:val="28"/>
        </w:rPr>
        <w:t>Тема 2</w:t>
      </w:r>
      <w:r w:rsidR="00537CF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86277">
        <w:rPr>
          <w:rFonts w:ascii="Times New Roman" w:hAnsi="Times New Roman" w:cs="Times New Roman"/>
          <w:b/>
          <w:sz w:val="28"/>
          <w:szCs w:val="28"/>
        </w:rPr>
        <w:t>Эволюция теории менеджмента</w:t>
      </w:r>
    </w:p>
    <w:p w:rsidR="00BD5705" w:rsidRPr="00086277" w:rsidRDefault="00BD5705" w:rsidP="00537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277">
        <w:rPr>
          <w:rFonts w:ascii="Times New Roman" w:hAnsi="Times New Roman" w:cs="Times New Roman"/>
          <w:sz w:val="28"/>
          <w:szCs w:val="28"/>
        </w:rPr>
        <w:t>Основные этапы развития теории и практики менеджмента. Классическая теория управления. Принципы научного управления Ф.У. Тейлора. Поведенческая школа. Партисипативный подход. Хоторнские эксперименты. Школа управленческой науки или количественный подход. Специфика ситуационного менеджмент. Системный подход в менеджменте.</w:t>
      </w:r>
    </w:p>
    <w:p w:rsidR="00537CF7" w:rsidRDefault="00537CF7" w:rsidP="00537CF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5705" w:rsidRDefault="00BD5705" w:rsidP="00537CF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86277">
        <w:rPr>
          <w:rFonts w:ascii="Times New Roman" w:hAnsi="Times New Roman" w:cs="Times New Roman"/>
          <w:b/>
          <w:sz w:val="28"/>
          <w:szCs w:val="28"/>
        </w:rPr>
        <w:t>Тема 3.</w:t>
      </w:r>
      <w:r w:rsidR="00537C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6277">
        <w:rPr>
          <w:rFonts w:ascii="Times New Roman" w:hAnsi="Times New Roman" w:cs="Times New Roman"/>
          <w:b/>
          <w:sz w:val="28"/>
          <w:szCs w:val="28"/>
        </w:rPr>
        <w:t>Принципы и методы управления</w:t>
      </w:r>
    </w:p>
    <w:p w:rsidR="00BD5705" w:rsidRPr="00086277" w:rsidRDefault="00BD5705" w:rsidP="00537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277">
        <w:rPr>
          <w:rFonts w:ascii="Times New Roman" w:hAnsi="Times New Roman" w:cs="Times New Roman"/>
          <w:sz w:val="28"/>
          <w:szCs w:val="28"/>
        </w:rPr>
        <w:t>Понятие принципов менеджмента. История формирования принципов менеджмента. Двенадцать фундаментальных  принципов управления Г. Эмерсона, 14 классических принципов управления А. Файоля. Кибернетические принципы менеджмента. Понятие и функциональное назначение методов менеджмента. Требования, предъявляемые к свойствам методов менеджмента. Виды методов менеджмента: экономические, организационные, социальные, психологические.</w:t>
      </w:r>
    </w:p>
    <w:p w:rsidR="00537CF7" w:rsidRDefault="00537CF7" w:rsidP="00537CF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D5705" w:rsidRDefault="00BD5705" w:rsidP="00537CF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86277">
        <w:rPr>
          <w:rFonts w:ascii="Times New Roman" w:hAnsi="Times New Roman" w:cs="Times New Roman"/>
          <w:b/>
          <w:sz w:val="28"/>
          <w:szCs w:val="28"/>
        </w:rPr>
        <w:t>Тема 4</w:t>
      </w:r>
      <w:r w:rsidR="00537CF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86277">
        <w:rPr>
          <w:rFonts w:ascii="Times New Roman" w:hAnsi="Times New Roman" w:cs="Times New Roman"/>
          <w:b/>
          <w:sz w:val="28"/>
          <w:szCs w:val="28"/>
        </w:rPr>
        <w:t xml:space="preserve">Функции менеджмента </w:t>
      </w:r>
    </w:p>
    <w:p w:rsidR="00BD5705" w:rsidRPr="00086277" w:rsidRDefault="00BD5705" w:rsidP="00537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277">
        <w:rPr>
          <w:rFonts w:ascii="Times New Roman" w:hAnsi="Times New Roman" w:cs="Times New Roman"/>
          <w:sz w:val="28"/>
          <w:szCs w:val="28"/>
        </w:rPr>
        <w:t>Понятие функций менеджмента и их классификация. Содержание основных функций менеджмента: прогнозирования, планирования, организации, мотивации, анализа и контроля деятельности персонала.</w:t>
      </w:r>
    </w:p>
    <w:p w:rsidR="00537CF7" w:rsidRDefault="00537CF7" w:rsidP="00537CF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D5705" w:rsidRDefault="00BD5705" w:rsidP="00537CF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86277">
        <w:rPr>
          <w:rFonts w:ascii="Times New Roman" w:hAnsi="Times New Roman" w:cs="Times New Roman"/>
          <w:b/>
          <w:sz w:val="28"/>
          <w:szCs w:val="28"/>
        </w:rPr>
        <w:t>Тема 5</w:t>
      </w:r>
      <w:r w:rsidR="00537CF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86277">
        <w:rPr>
          <w:rFonts w:ascii="Times New Roman" w:hAnsi="Times New Roman" w:cs="Times New Roman"/>
          <w:b/>
          <w:sz w:val="28"/>
          <w:szCs w:val="28"/>
        </w:rPr>
        <w:t>Организационные структуры управления</w:t>
      </w:r>
    </w:p>
    <w:p w:rsidR="00BD5705" w:rsidRPr="00086277" w:rsidRDefault="00BD5705" w:rsidP="00537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277">
        <w:rPr>
          <w:rFonts w:ascii="Times New Roman" w:hAnsi="Times New Roman" w:cs="Times New Roman"/>
          <w:sz w:val="28"/>
          <w:szCs w:val="28"/>
        </w:rPr>
        <w:t xml:space="preserve">Норма управляемости. Департаментализация. Централизованные, децентрализованные, бюрократические и функциональные организационные структуры: достоинства и недостатки. Потенциал дивизиональных структур. Органические, проектные и матричные организационные структуры. Переход к плоским организационным структурам. </w:t>
      </w:r>
    </w:p>
    <w:p w:rsidR="00537CF7" w:rsidRDefault="00537CF7" w:rsidP="00537CF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5705" w:rsidRPr="00086277" w:rsidRDefault="00BD5705" w:rsidP="00537CF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86277">
        <w:rPr>
          <w:rFonts w:ascii="Times New Roman" w:hAnsi="Times New Roman" w:cs="Times New Roman"/>
          <w:b/>
          <w:sz w:val="28"/>
          <w:szCs w:val="28"/>
        </w:rPr>
        <w:t>Тема 6</w:t>
      </w:r>
      <w:r w:rsidR="00537CF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86277">
        <w:rPr>
          <w:rFonts w:ascii="Times New Roman" w:hAnsi="Times New Roman" w:cs="Times New Roman"/>
          <w:b/>
          <w:sz w:val="28"/>
          <w:szCs w:val="28"/>
        </w:rPr>
        <w:t xml:space="preserve">Коммуникационные процессы </w:t>
      </w:r>
    </w:p>
    <w:p w:rsidR="00BD5705" w:rsidRPr="00086277" w:rsidRDefault="00BD5705" w:rsidP="00537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277">
        <w:rPr>
          <w:rFonts w:ascii="Times New Roman" w:hAnsi="Times New Roman" w:cs="Times New Roman"/>
          <w:sz w:val="28"/>
          <w:szCs w:val="28"/>
        </w:rPr>
        <w:t xml:space="preserve">Эволюция взглядов на природу информации. Роль информации в управлении бизнесом. Свойства и классификация информации, используемой в бизнесе. Специфика коммуникационного процесса в системе управления предприятием. Приемы эффективного убеждающего воздействия: вербальная и невербальная  информация  в процессе межличностных коммуникаций. </w:t>
      </w:r>
    </w:p>
    <w:p w:rsidR="00537CF7" w:rsidRDefault="00537CF7" w:rsidP="00537CF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D5705" w:rsidRPr="00086277" w:rsidRDefault="00BD5705" w:rsidP="00537CF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86277">
        <w:rPr>
          <w:rFonts w:ascii="Times New Roman" w:hAnsi="Times New Roman" w:cs="Times New Roman"/>
          <w:b/>
          <w:sz w:val="28"/>
          <w:szCs w:val="28"/>
        </w:rPr>
        <w:t>Тема 7</w:t>
      </w:r>
      <w:r w:rsidR="00537CF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86277">
        <w:rPr>
          <w:rFonts w:ascii="Times New Roman" w:hAnsi="Times New Roman" w:cs="Times New Roman"/>
          <w:b/>
          <w:sz w:val="28"/>
          <w:szCs w:val="28"/>
        </w:rPr>
        <w:t>Принятие управленческих решений</w:t>
      </w:r>
    </w:p>
    <w:p w:rsidR="00BD5705" w:rsidRPr="00086277" w:rsidRDefault="00BD5705" w:rsidP="00537C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277">
        <w:rPr>
          <w:rFonts w:ascii="Times New Roman" w:hAnsi="Times New Roman" w:cs="Times New Roman"/>
          <w:sz w:val="28"/>
          <w:szCs w:val="28"/>
        </w:rPr>
        <w:lastRenderedPageBreak/>
        <w:t>Возникновение науки об управленческих решениях и ее связь с другими науками об управлении. Природа процесса принятия решения. Показатели качества и эффективности управленческих решений. Основные факторы, влияющие на процесс принятия управленческих решений. Классификация управленческих решений.</w:t>
      </w:r>
    </w:p>
    <w:p w:rsidR="00537CF7" w:rsidRDefault="00537CF7" w:rsidP="00537CF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D5705" w:rsidRPr="00086277" w:rsidRDefault="00BD5705" w:rsidP="00537CF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86277">
        <w:rPr>
          <w:rFonts w:ascii="Times New Roman" w:hAnsi="Times New Roman" w:cs="Times New Roman"/>
          <w:b/>
          <w:sz w:val="28"/>
          <w:szCs w:val="28"/>
        </w:rPr>
        <w:t>Тема 8</w:t>
      </w:r>
      <w:r w:rsidR="00537CF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86277">
        <w:rPr>
          <w:rFonts w:ascii="Times New Roman" w:hAnsi="Times New Roman" w:cs="Times New Roman"/>
          <w:b/>
          <w:sz w:val="28"/>
          <w:szCs w:val="28"/>
        </w:rPr>
        <w:t xml:space="preserve">Руководитель организации </w:t>
      </w:r>
    </w:p>
    <w:p w:rsidR="00BD5705" w:rsidRPr="00086277" w:rsidRDefault="00BD5705" w:rsidP="00537C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6277">
        <w:rPr>
          <w:rFonts w:ascii="Times New Roman" w:hAnsi="Times New Roman" w:cs="Times New Roman"/>
          <w:color w:val="000000"/>
          <w:sz w:val="28"/>
          <w:szCs w:val="28"/>
        </w:rPr>
        <w:t xml:space="preserve">Роли и функции руководителя. Возраст и здоровье как факторы профессиональной и служебной карьеры. Личностные четы руководителя – интеллект, креативность, воля, целеустремленность, предусмотрительность, активность, харизма. </w:t>
      </w:r>
    </w:p>
    <w:p w:rsidR="00537CF7" w:rsidRDefault="00537CF7" w:rsidP="00537CF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5705" w:rsidRPr="00086277" w:rsidRDefault="00BD5705" w:rsidP="000B05C3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86277">
        <w:rPr>
          <w:rFonts w:ascii="Times New Roman" w:hAnsi="Times New Roman" w:cs="Times New Roman"/>
          <w:b/>
          <w:sz w:val="28"/>
          <w:szCs w:val="28"/>
        </w:rPr>
        <w:t>Тема 9</w:t>
      </w:r>
      <w:r w:rsidR="00537CF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86277">
        <w:rPr>
          <w:rFonts w:ascii="Times New Roman" w:hAnsi="Times New Roman" w:cs="Times New Roman"/>
          <w:b/>
          <w:sz w:val="28"/>
          <w:szCs w:val="28"/>
        </w:rPr>
        <w:t>Руководство и лидерство</w:t>
      </w:r>
    </w:p>
    <w:p w:rsidR="00BD5705" w:rsidRPr="00086277" w:rsidRDefault="00BD5705" w:rsidP="00537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277">
        <w:rPr>
          <w:rFonts w:ascii="Times New Roman" w:hAnsi="Times New Roman" w:cs="Times New Roman"/>
          <w:sz w:val="28"/>
          <w:szCs w:val="28"/>
        </w:rPr>
        <w:t>Лидерство. Влияние. Власть и ее формы (власть, основанная на принуждении, на вознаграждении, традиционная и экспертная власть, власть, основанная на харизме). Баланс власти. Руководство. Отличие лидера от менеджера. Руководство. Стили руководства. Теория «Х» и «</w:t>
      </w:r>
      <w:r w:rsidRPr="00086277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086277">
        <w:rPr>
          <w:rFonts w:ascii="Times New Roman" w:hAnsi="Times New Roman" w:cs="Times New Roman"/>
          <w:sz w:val="28"/>
          <w:szCs w:val="28"/>
        </w:rPr>
        <w:t>». Теория «управленческой решетки» и ее практическая значимость. Вариативность стиля руководства в зависимости от различных факторов.</w:t>
      </w:r>
    </w:p>
    <w:p w:rsidR="00537CF7" w:rsidRDefault="00537CF7" w:rsidP="00537CF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D5705" w:rsidRPr="00086277" w:rsidRDefault="00BD5705" w:rsidP="00537CF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86277">
        <w:rPr>
          <w:rFonts w:ascii="Times New Roman" w:hAnsi="Times New Roman" w:cs="Times New Roman"/>
          <w:b/>
          <w:sz w:val="28"/>
          <w:szCs w:val="28"/>
        </w:rPr>
        <w:t>Тема 10</w:t>
      </w:r>
      <w:r w:rsidR="00537CF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86277">
        <w:rPr>
          <w:rFonts w:ascii="Times New Roman" w:hAnsi="Times New Roman" w:cs="Times New Roman"/>
          <w:b/>
          <w:sz w:val="28"/>
          <w:szCs w:val="28"/>
        </w:rPr>
        <w:t>Управление персоналом</w:t>
      </w:r>
    </w:p>
    <w:p w:rsidR="00BD5705" w:rsidRPr="00086277" w:rsidRDefault="00BD5705" w:rsidP="00537C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277">
        <w:rPr>
          <w:rFonts w:ascii="Times New Roman" w:hAnsi="Times New Roman" w:cs="Times New Roman"/>
          <w:sz w:val="28"/>
          <w:szCs w:val="28"/>
        </w:rPr>
        <w:t>Понятие и цели управления персоналом. Особенности управления персоналом в государственных и коммерческих организациях. Экономическая, социальная и деловая эффективность. Структура управления персоналом: работа с кадрами и руководство персоналом. Субъекты управления персоналом. Роль собственников, администрации, руководителей и служб персонала в управлении кадрами. Методы управления персоналом. Основные этапы эволюции управления персоналом. Отличия управления кадрами и управления человеческими ресурсами. Тенденции эволюции управления человеческими ресурсами.</w:t>
      </w:r>
    </w:p>
    <w:p w:rsidR="00537CF7" w:rsidRDefault="00537CF7" w:rsidP="00537CF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D5705" w:rsidRPr="00086277" w:rsidRDefault="00BD5705" w:rsidP="00537CF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86277">
        <w:rPr>
          <w:rFonts w:ascii="Times New Roman" w:hAnsi="Times New Roman" w:cs="Times New Roman"/>
          <w:b/>
          <w:sz w:val="28"/>
          <w:szCs w:val="28"/>
        </w:rPr>
        <w:t>Тема 11</w:t>
      </w:r>
      <w:r w:rsidR="00537CF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86277">
        <w:rPr>
          <w:rFonts w:ascii="Times New Roman" w:hAnsi="Times New Roman" w:cs="Times New Roman"/>
          <w:b/>
          <w:sz w:val="28"/>
          <w:szCs w:val="28"/>
        </w:rPr>
        <w:t>Мотивация</w:t>
      </w:r>
    </w:p>
    <w:p w:rsidR="00BD5705" w:rsidRPr="00086277" w:rsidRDefault="00BD5705" w:rsidP="00537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277">
        <w:rPr>
          <w:rFonts w:ascii="Times New Roman" w:hAnsi="Times New Roman" w:cs="Times New Roman"/>
          <w:sz w:val="28"/>
          <w:szCs w:val="28"/>
        </w:rPr>
        <w:t>Понятие и роль мотивации. Иерархия потребностей (пирамида потребностей А. Маслоу). Мотивы и мотивация трудовой деятельности. Стимулирование трудовой деятельности. Материально-социальные стимулы. Морально-психологические принципы. Модель современной комплексной системы мотивации.</w:t>
      </w:r>
    </w:p>
    <w:p w:rsidR="00537CF7" w:rsidRDefault="00537CF7" w:rsidP="00537CF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D5705" w:rsidRPr="00086277" w:rsidRDefault="00BD5705" w:rsidP="00537CF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86277">
        <w:rPr>
          <w:rFonts w:ascii="Times New Roman" w:hAnsi="Times New Roman" w:cs="Times New Roman"/>
          <w:b/>
          <w:sz w:val="28"/>
          <w:szCs w:val="28"/>
        </w:rPr>
        <w:t>Тема 12</w:t>
      </w:r>
      <w:r w:rsidR="00537CF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86277">
        <w:rPr>
          <w:rFonts w:ascii="Times New Roman" w:hAnsi="Times New Roman" w:cs="Times New Roman"/>
          <w:b/>
          <w:sz w:val="28"/>
          <w:szCs w:val="28"/>
        </w:rPr>
        <w:t>Организационное поведение</w:t>
      </w:r>
    </w:p>
    <w:p w:rsidR="00BD5705" w:rsidRPr="00086277" w:rsidRDefault="00BD5705" w:rsidP="00537C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86277">
        <w:rPr>
          <w:rFonts w:ascii="Times New Roman" w:hAnsi="Times New Roman" w:cs="Times New Roman"/>
          <w:iCs/>
          <w:sz w:val="28"/>
          <w:szCs w:val="28"/>
        </w:rPr>
        <w:t xml:space="preserve">Подходы к изучению организационного поведения в психологии, социологии и конфликтологии. Механизмы и способы объяснении различных типов организационного поведения. Модели корпоративной культуры: культура власти, «бюрократическая» культура, культура задачи, культура личности. Определение миссии и целей организации, основные </w:t>
      </w:r>
      <w:r w:rsidRPr="00086277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моменты создания </w:t>
      </w:r>
      <w:r w:rsidRPr="00086277">
        <w:rPr>
          <w:rFonts w:ascii="Times New Roman" w:hAnsi="Times New Roman" w:cs="Times New Roman"/>
          <w:bCs/>
          <w:iCs/>
          <w:sz w:val="28"/>
          <w:szCs w:val="28"/>
        </w:rPr>
        <w:t>корпоративной к</w:t>
      </w:r>
      <w:r w:rsidRPr="00086277">
        <w:rPr>
          <w:rFonts w:ascii="Times New Roman" w:hAnsi="Times New Roman" w:cs="Times New Roman"/>
          <w:iCs/>
          <w:sz w:val="28"/>
          <w:szCs w:val="28"/>
        </w:rPr>
        <w:t xml:space="preserve">ультуры. Особенности устава компании. Этические ценности и миссия организации. </w:t>
      </w:r>
      <w:r w:rsidRPr="00086277">
        <w:rPr>
          <w:rFonts w:ascii="Times New Roman" w:hAnsi="Times New Roman" w:cs="Times New Roman"/>
          <w:sz w:val="28"/>
          <w:szCs w:val="28"/>
        </w:rPr>
        <w:t>Корпоративная социальная политика: корпоративные мероприятия, адаптация новых сотрудников</w:t>
      </w:r>
    </w:p>
    <w:p w:rsidR="00537CF7" w:rsidRDefault="00537CF7" w:rsidP="00537CF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D5705" w:rsidRPr="00086277" w:rsidRDefault="00BD5705" w:rsidP="00537CF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86277">
        <w:rPr>
          <w:rFonts w:ascii="Times New Roman" w:hAnsi="Times New Roman" w:cs="Times New Roman"/>
          <w:b/>
          <w:sz w:val="28"/>
          <w:szCs w:val="28"/>
        </w:rPr>
        <w:t>Тема 13</w:t>
      </w:r>
      <w:r w:rsidR="00537CF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86277">
        <w:rPr>
          <w:rFonts w:ascii="Times New Roman" w:hAnsi="Times New Roman" w:cs="Times New Roman"/>
          <w:b/>
          <w:sz w:val="28"/>
          <w:szCs w:val="28"/>
        </w:rPr>
        <w:t>Командообразование</w:t>
      </w:r>
    </w:p>
    <w:p w:rsidR="00BD5705" w:rsidRPr="00086277" w:rsidRDefault="00BD5705" w:rsidP="00537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277">
        <w:rPr>
          <w:rFonts w:ascii="Times New Roman" w:hAnsi="Times New Roman" w:cs="Times New Roman"/>
          <w:sz w:val="28"/>
          <w:szCs w:val="28"/>
        </w:rPr>
        <w:t>Роль команд и рабочих групп в развитии организации. Формальные и неформальные группы. Современные изменения в организации труда: функциональные обязанности и функциональная грамотность. Организация работы малых производственных групп и система их технического обслуживания. Групповые кружки качества. Самоуправляющиеся команды.</w:t>
      </w:r>
    </w:p>
    <w:p w:rsidR="00537CF7" w:rsidRDefault="00537CF7" w:rsidP="00537CF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D5705" w:rsidRPr="00086277" w:rsidRDefault="00BD5705" w:rsidP="00537CF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86277">
        <w:rPr>
          <w:rFonts w:ascii="Times New Roman" w:hAnsi="Times New Roman" w:cs="Times New Roman"/>
          <w:b/>
          <w:sz w:val="28"/>
          <w:szCs w:val="28"/>
        </w:rPr>
        <w:t>Тема 14</w:t>
      </w:r>
      <w:r w:rsidR="00537CF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86277">
        <w:rPr>
          <w:rFonts w:ascii="Times New Roman" w:hAnsi="Times New Roman" w:cs="Times New Roman"/>
          <w:b/>
          <w:sz w:val="28"/>
          <w:szCs w:val="28"/>
        </w:rPr>
        <w:t xml:space="preserve">Конфликты </w:t>
      </w:r>
    </w:p>
    <w:p w:rsidR="00BD5705" w:rsidRPr="00086277" w:rsidRDefault="00BD5705" w:rsidP="00537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277">
        <w:rPr>
          <w:rFonts w:ascii="Times New Roman" w:hAnsi="Times New Roman" w:cs="Times New Roman"/>
          <w:sz w:val="28"/>
          <w:szCs w:val="28"/>
        </w:rPr>
        <w:t xml:space="preserve">Понятие, содержание и типология конфликтов. Деструктивные и конструктивные последствия конфликтов. Стили поведения в конфликтной ситуации. Методы разрешения конфликтов. </w:t>
      </w:r>
    </w:p>
    <w:p w:rsidR="00BD5705" w:rsidRPr="00086277" w:rsidRDefault="00BD5705" w:rsidP="00BD5705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086277">
        <w:rPr>
          <w:rFonts w:ascii="Times New Roman" w:hAnsi="Times New Roman" w:cs="Times New Roman"/>
          <w:sz w:val="28"/>
          <w:szCs w:val="28"/>
        </w:rPr>
        <w:br w:type="page"/>
      </w:r>
    </w:p>
    <w:p w:rsidR="00BD5705" w:rsidRPr="00086277" w:rsidRDefault="00770FE3" w:rsidP="00537CF7">
      <w:pPr>
        <w:pStyle w:val="a6"/>
        <w:ind w:left="0"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ИНФОРМАЦИОННО-МЕТОДИЧЕСКАЯ ЧАСТЬ</w:t>
      </w:r>
    </w:p>
    <w:p w:rsidR="00BD5705" w:rsidRPr="00086277" w:rsidRDefault="00BD5705" w:rsidP="00537CF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D5705" w:rsidRPr="00086277" w:rsidRDefault="00BD5705" w:rsidP="00537C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277">
        <w:rPr>
          <w:rFonts w:ascii="Times New Roman" w:hAnsi="Times New Roman" w:cs="Times New Roman"/>
          <w:b/>
          <w:sz w:val="28"/>
          <w:szCs w:val="28"/>
        </w:rPr>
        <w:t>Основная</w:t>
      </w:r>
      <w:r w:rsidR="00770FE3">
        <w:rPr>
          <w:rFonts w:ascii="Times New Roman" w:hAnsi="Times New Roman" w:cs="Times New Roman"/>
          <w:b/>
          <w:sz w:val="28"/>
          <w:szCs w:val="28"/>
        </w:rPr>
        <w:t xml:space="preserve"> литература</w:t>
      </w:r>
      <w:r w:rsidR="00770FE3" w:rsidRPr="00086277">
        <w:rPr>
          <w:rFonts w:ascii="Times New Roman" w:hAnsi="Times New Roman" w:cs="Times New Roman"/>
          <w:b/>
          <w:sz w:val="28"/>
          <w:szCs w:val="28"/>
        </w:rPr>
        <w:t>:</w:t>
      </w:r>
    </w:p>
    <w:p w:rsidR="00BD5705" w:rsidRPr="00086277" w:rsidRDefault="00BD5705" w:rsidP="00537CF7">
      <w:pPr>
        <w:pStyle w:val="a6"/>
        <w:numPr>
          <w:ilvl w:val="0"/>
          <w:numId w:val="1"/>
        </w:numPr>
        <w:ind w:left="0" w:firstLine="709"/>
        <w:jc w:val="both"/>
        <w:rPr>
          <w:sz w:val="28"/>
        </w:rPr>
      </w:pPr>
      <w:r w:rsidRPr="00086277">
        <w:rPr>
          <w:sz w:val="28"/>
        </w:rPr>
        <w:t>Адизес И.К. Управление жизненным циклом корпорации. – СПб.: Питер, 2007. – 384 с.</w:t>
      </w:r>
    </w:p>
    <w:p w:rsidR="00BD5705" w:rsidRPr="00086277" w:rsidRDefault="00BD5705" w:rsidP="00537CF7">
      <w:pPr>
        <w:pStyle w:val="a6"/>
        <w:numPr>
          <w:ilvl w:val="0"/>
          <w:numId w:val="1"/>
        </w:numPr>
        <w:ind w:left="0" w:firstLine="709"/>
        <w:jc w:val="both"/>
        <w:rPr>
          <w:sz w:val="28"/>
        </w:rPr>
      </w:pPr>
      <w:r w:rsidRPr="00086277">
        <w:rPr>
          <w:sz w:val="28"/>
        </w:rPr>
        <w:t>Байнев В.Ф. Антикризисное управление: Учеб. пособие. Минск: БГУ, 2002. 142 с.</w:t>
      </w:r>
    </w:p>
    <w:p w:rsidR="00BD5705" w:rsidRPr="00086277" w:rsidRDefault="00BD5705" w:rsidP="00537CF7">
      <w:pPr>
        <w:pStyle w:val="a6"/>
        <w:numPr>
          <w:ilvl w:val="0"/>
          <w:numId w:val="1"/>
        </w:numPr>
        <w:ind w:left="0" w:firstLine="709"/>
        <w:jc w:val="both"/>
        <w:rPr>
          <w:sz w:val="28"/>
        </w:rPr>
      </w:pPr>
      <w:r w:rsidRPr="00086277">
        <w:rPr>
          <w:sz w:val="28"/>
        </w:rPr>
        <w:t>Брас А.А. Кадровый менеджмент: Учебно-методическое пособие. – РИВШ, 2008. – 246 с.</w:t>
      </w:r>
    </w:p>
    <w:p w:rsidR="00BD5705" w:rsidRPr="00086277" w:rsidRDefault="00BD5705" w:rsidP="00537CF7">
      <w:pPr>
        <w:pStyle w:val="a6"/>
        <w:numPr>
          <w:ilvl w:val="0"/>
          <w:numId w:val="1"/>
        </w:numPr>
        <w:ind w:left="0" w:firstLine="709"/>
        <w:jc w:val="both"/>
        <w:rPr>
          <w:sz w:val="28"/>
        </w:rPr>
      </w:pPr>
      <w:r w:rsidRPr="00086277">
        <w:rPr>
          <w:sz w:val="28"/>
        </w:rPr>
        <w:t xml:space="preserve">Веснин В. Р. Менеджмент. – М.: Издательство: Проспект. 2012 г. </w:t>
      </w:r>
    </w:p>
    <w:p w:rsidR="00BD5705" w:rsidRPr="00086277" w:rsidRDefault="00BD5705" w:rsidP="00537CF7">
      <w:pPr>
        <w:pStyle w:val="a6"/>
        <w:numPr>
          <w:ilvl w:val="0"/>
          <w:numId w:val="1"/>
        </w:numPr>
        <w:ind w:left="0" w:firstLine="709"/>
        <w:jc w:val="both"/>
        <w:rPr>
          <w:sz w:val="28"/>
        </w:rPr>
      </w:pPr>
      <w:r w:rsidRPr="00086277">
        <w:rPr>
          <w:sz w:val="28"/>
          <w:szCs w:val="28"/>
        </w:rPr>
        <w:t xml:space="preserve">Глушаков В.Е. Основы менеджмента и организационное поведение. – Мн.: Издательский Центр БГУ, </w:t>
      </w:r>
      <w:smartTag w:uri="urn:schemas-microsoft-com:office:smarttags" w:element="metricconverter">
        <w:smartTagPr>
          <w:attr w:name="ProductID" w:val="2010 г"/>
        </w:smartTagPr>
        <w:r w:rsidRPr="00086277">
          <w:rPr>
            <w:sz w:val="28"/>
            <w:szCs w:val="28"/>
          </w:rPr>
          <w:t>2010 г</w:t>
        </w:r>
      </w:smartTag>
      <w:r w:rsidRPr="00086277">
        <w:rPr>
          <w:sz w:val="28"/>
          <w:szCs w:val="28"/>
        </w:rPr>
        <w:t>. – 154 с.</w:t>
      </w:r>
    </w:p>
    <w:p w:rsidR="00BD5705" w:rsidRPr="00086277" w:rsidRDefault="00BD5705" w:rsidP="00537CF7">
      <w:pPr>
        <w:pStyle w:val="a6"/>
        <w:numPr>
          <w:ilvl w:val="0"/>
          <w:numId w:val="1"/>
        </w:numPr>
        <w:ind w:left="0" w:firstLine="709"/>
        <w:jc w:val="both"/>
        <w:rPr>
          <w:sz w:val="28"/>
        </w:rPr>
      </w:pPr>
      <w:r w:rsidRPr="00086277">
        <w:rPr>
          <w:sz w:val="28"/>
        </w:rPr>
        <w:t xml:space="preserve">Дафт Ричард. Менеджмент. - Издательство: Питер. 2012 г Иванова С. Развитие потенциала сотрудников: Профессиональные компетенции, лидерство, коммуникации. – М.: Альпина Бизнес Букс, 2008. – 278 с. </w:t>
      </w:r>
    </w:p>
    <w:p w:rsidR="00BD5705" w:rsidRPr="00086277" w:rsidRDefault="00BD5705" w:rsidP="00537CF7">
      <w:pPr>
        <w:pStyle w:val="a6"/>
        <w:numPr>
          <w:ilvl w:val="0"/>
          <w:numId w:val="1"/>
        </w:numPr>
        <w:ind w:left="0" w:firstLine="709"/>
        <w:jc w:val="both"/>
        <w:rPr>
          <w:sz w:val="28"/>
        </w:rPr>
      </w:pPr>
      <w:r w:rsidRPr="00086277">
        <w:rPr>
          <w:sz w:val="28"/>
        </w:rPr>
        <w:t xml:space="preserve">Друкер Питер Ф. Менеджмент [Текст]: Пер. с анл. – М: Издательство И. Д. «Вильямс», 2012 г. </w:t>
      </w:r>
    </w:p>
    <w:p w:rsidR="00BD5705" w:rsidRPr="00086277" w:rsidRDefault="00BD5705" w:rsidP="00537CF7">
      <w:pPr>
        <w:pStyle w:val="a6"/>
        <w:numPr>
          <w:ilvl w:val="0"/>
          <w:numId w:val="1"/>
        </w:numPr>
        <w:ind w:left="0" w:firstLine="709"/>
        <w:jc w:val="both"/>
        <w:rPr>
          <w:sz w:val="28"/>
        </w:rPr>
      </w:pPr>
      <w:r w:rsidRPr="00086277">
        <w:rPr>
          <w:sz w:val="28"/>
        </w:rPr>
        <w:t xml:space="preserve">Желтенков А. В. Основы менеджмента: учеб. пособие/А. В. Желтенков, И. М. Жураховская, В. С. Семенович, С. А. Рябиченко, И. В. Брага, Я. К. Фимушкин – М.: 2012 г. </w:t>
      </w:r>
    </w:p>
    <w:p w:rsidR="00BD5705" w:rsidRPr="00086277" w:rsidRDefault="00BD5705" w:rsidP="00537CF7">
      <w:pPr>
        <w:pStyle w:val="a6"/>
        <w:numPr>
          <w:ilvl w:val="0"/>
          <w:numId w:val="1"/>
        </w:numPr>
        <w:ind w:left="0" w:firstLine="709"/>
        <w:jc w:val="both"/>
        <w:rPr>
          <w:sz w:val="28"/>
        </w:rPr>
      </w:pPr>
      <w:r w:rsidRPr="00086277">
        <w:rPr>
          <w:sz w:val="28"/>
        </w:rPr>
        <w:t xml:space="preserve">Казначевская Г. Б., И. Н. Чуев, О. В. Матросова. Менеджмент.-М.: Издательство: Феникс. 2013 г. </w:t>
      </w:r>
    </w:p>
    <w:p w:rsidR="00BD5705" w:rsidRPr="00086277" w:rsidRDefault="00BD5705" w:rsidP="00537CF7">
      <w:pPr>
        <w:pStyle w:val="a6"/>
        <w:numPr>
          <w:ilvl w:val="0"/>
          <w:numId w:val="1"/>
        </w:numPr>
        <w:ind w:left="0" w:firstLine="709"/>
        <w:jc w:val="both"/>
        <w:rPr>
          <w:sz w:val="28"/>
        </w:rPr>
      </w:pPr>
      <w:r w:rsidRPr="00086277">
        <w:rPr>
          <w:sz w:val="28"/>
        </w:rPr>
        <w:t xml:space="preserve">Менеджмент./под. Ред. М. Л. Разу – М.: КНОРУС. 2011. </w:t>
      </w:r>
    </w:p>
    <w:p w:rsidR="00BD5705" w:rsidRPr="00086277" w:rsidRDefault="00BD5705" w:rsidP="00537CF7">
      <w:pPr>
        <w:pStyle w:val="a6"/>
        <w:numPr>
          <w:ilvl w:val="0"/>
          <w:numId w:val="1"/>
        </w:numPr>
        <w:ind w:left="0" w:firstLine="709"/>
        <w:jc w:val="both"/>
        <w:rPr>
          <w:sz w:val="28"/>
        </w:rPr>
      </w:pPr>
      <w:r w:rsidRPr="00086277">
        <w:rPr>
          <w:sz w:val="28"/>
        </w:rPr>
        <w:t xml:space="preserve">3. Мескон М.Х., Альберт М. ,Хедоури Ф. Основы менеджмента. — М.: Дело, 1999. </w:t>
      </w:r>
      <w:r w:rsidRPr="00086277">
        <w:rPr>
          <w:sz w:val="28"/>
        </w:rPr>
        <w:cr/>
        <w:t xml:space="preserve">Коротков Э. М. Менеджмент. – М.: Издательство: Юрайт. 2013 г. </w:t>
      </w:r>
    </w:p>
    <w:p w:rsidR="00BD5705" w:rsidRPr="00086277" w:rsidRDefault="00BD5705" w:rsidP="00537CF7">
      <w:pPr>
        <w:pStyle w:val="a6"/>
        <w:numPr>
          <w:ilvl w:val="0"/>
          <w:numId w:val="1"/>
        </w:numPr>
        <w:ind w:left="0" w:firstLine="709"/>
        <w:jc w:val="both"/>
        <w:rPr>
          <w:sz w:val="28"/>
        </w:rPr>
      </w:pPr>
      <w:r w:rsidRPr="00086277">
        <w:rPr>
          <w:sz w:val="28"/>
        </w:rPr>
        <w:t>Райченко А.В. Общий менеджмент: Учебник. – М. – ИНФРА-М, 2005. – 384 с.</w:t>
      </w:r>
    </w:p>
    <w:p w:rsidR="00BD5705" w:rsidRPr="00086277" w:rsidRDefault="00BD5705" w:rsidP="00537CF7">
      <w:pPr>
        <w:pStyle w:val="a6"/>
        <w:numPr>
          <w:ilvl w:val="0"/>
          <w:numId w:val="1"/>
        </w:numPr>
        <w:ind w:left="0" w:firstLine="709"/>
        <w:jc w:val="both"/>
        <w:rPr>
          <w:sz w:val="28"/>
        </w:rPr>
      </w:pPr>
      <w:r w:rsidRPr="00086277">
        <w:rPr>
          <w:sz w:val="28"/>
        </w:rPr>
        <w:t xml:space="preserve">Семенов А.К., Набоков Н.И. Основы менеджмента [Текст]: учебник/ - М.: ООО «ИТК «Дашков и К», 2009г. </w:t>
      </w:r>
    </w:p>
    <w:p w:rsidR="00BD5705" w:rsidRPr="00086277" w:rsidRDefault="00BD5705" w:rsidP="00537CF7">
      <w:pPr>
        <w:pStyle w:val="a6"/>
        <w:ind w:left="0" w:firstLine="709"/>
        <w:jc w:val="both"/>
        <w:rPr>
          <w:sz w:val="28"/>
        </w:rPr>
      </w:pPr>
    </w:p>
    <w:p w:rsidR="00BD5705" w:rsidRPr="00086277" w:rsidRDefault="00BD5705" w:rsidP="00537C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277">
        <w:rPr>
          <w:rFonts w:ascii="Times New Roman" w:hAnsi="Times New Roman" w:cs="Times New Roman"/>
          <w:b/>
          <w:sz w:val="28"/>
          <w:szCs w:val="28"/>
        </w:rPr>
        <w:t>Дополнительная</w:t>
      </w:r>
      <w:r w:rsidR="00770FE3">
        <w:rPr>
          <w:rFonts w:ascii="Times New Roman" w:hAnsi="Times New Roman" w:cs="Times New Roman"/>
          <w:b/>
          <w:sz w:val="28"/>
          <w:szCs w:val="28"/>
        </w:rPr>
        <w:t xml:space="preserve"> литература</w:t>
      </w:r>
      <w:r w:rsidRPr="00086277">
        <w:rPr>
          <w:rFonts w:ascii="Times New Roman" w:hAnsi="Times New Roman" w:cs="Times New Roman"/>
          <w:b/>
          <w:sz w:val="28"/>
          <w:szCs w:val="28"/>
        </w:rPr>
        <w:t>:</w:t>
      </w:r>
    </w:p>
    <w:p w:rsidR="00BD5705" w:rsidRPr="00086277" w:rsidRDefault="00BD5705" w:rsidP="00537CF7">
      <w:pPr>
        <w:pStyle w:val="a6"/>
        <w:numPr>
          <w:ilvl w:val="0"/>
          <w:numId w:val="3"/>
        </w:numPr>
        <w:ind w:left="0" w:firstLine="709"/>
        <w:jc w:val="both"/>
        <w:rPr>
          <w:sz w:val="28"/>
        </w:rPr>
      </w:pPr>
      <w:r w:rsidRPr="00086277">
        <w:rPr>
          <w:sz w:val="28"/>
        </w:rPr>
        <w:t xml:space="preserve">Беляцкий Н.П. Управление человеческими ресурсами (HRM). Учебно-методическое пособие. – Мн.: ФУ Аинформ, 2006. – 320 с. </w:t>
      </w:r>
    </w:p>
    <w:p w:rsidR="00BD5705" w:rsidRPr="00086277" w:rsidRDefault="00BD5705" w:rsidP="00537CF7">
      <w:pPr>
        <w:pStyle w:val="a6"/>
        <w:numPr>
          <w:ilvl w:val="0"/>
          <w:numId w:val="3"/>
        </w:numPr>
        <w:ind w:left="0" w:firstLine="709"/>
        <w:jc w:val="both"/>
        <w:rPr>
          <w:sz w:val="28"/>
        </w:rPr>
      </w:pPr>
      <w:r w:rsidRPr="00086277">
        <w:rPr>
          <w:sz w:val="28"/>
        </w:rPr>
        <w:t>Брасс А.А., Глушаков В.Е., Кривцов В.Н., Седегов Р.С. Управление персоналом: от фактов настоящего к возможностям будущего: Учебное пособие. – Мн.: Технопринт, 2003</w:t>
      </w:r>
    </w:p>
    <w:p w:rsidR="00BD5705" w:rsidRPr="00086277" w:rsidRDefault="00BD5705" w:rsidP="00537CF7">
      <w:pPr>
        <w:pStyle w:val="a6"/>
        <w:numPr>
          <w:ilvl w:val="0"/>
          <w:numId w:val="3"/>
        </w:numPr>
        <w:ind w:left="0" w:firstLine="709"/>
        <w:jc w:val="both"/>
        <w:rPr>
          <w:sz w:val="28"/>
        </w:rPr>
      </w:pPr>
      <w:r w:rsidRPr="00086277">
        <w:rPr>
          <w:sz w:val="28"/>
        </w:rPr>
        <w:t xml:space="preserve">Глушаков В.Е. Коучинг – развитие потенциала человеческих ресурсов. – Мозырь: ООО ИД «Белый Ветер», 2008. – 85 с. </w:t>
      </w:r>
    </w:p>
    <w:p w:rsidR="00BD5705" w:rsidRPr="00086277" w:rsidRDefault="00BD5705" w:rsidP="00537CF7">
      <w:pPr>
        <w:pStyle w:val="a6"/>
        <w:numPr>
          <w:ilvl w:val="0"/>
          <w:numId w:val="3"/>
        </w:numPr>
        <w:ind w:left="0" w:firstLine="709"/>
        <w:jc w:val="both"/>
        <w:rPr>
          <w:sz w:val="28"/>
        </w:rPr>
      </w:pPr>
      <w:r w:rsidRPr="00086277">
        <w:rPr>
          <w:sz w:val="28"/>
        </w:rPr>
        <w:t>Голубев Константин Иванович. История менеджмента: Тенденция гуманизации / Ассоциация Юридический центр. — СПб. : Юридический центр Пресс, 2003. — 221с. — (Серия Экономика и право).</w:t>
      </w:r>
    </w:p>
    <w:p w:rsidR="00BD5705" w:rsidRPr="00086277" w:rsidRDefault="00BD5705" w:rsidP="00537CF7">
      <w:pPr>
        <w:pStyle w:val="a6"/>
        <w:numPr>
          <w:ilvl w:val="0"/>
          <w:numId w:val="3"/>
        </w:numPr>
        <w:ind w:left="0" w:firstLine="709"/>
        <w:jc w:val="both"/>
        <w:rPr>
          <w:sz w:val="28"/>
        </w:rPr>
      </w:pPr>
      <w:r w:rsidRPr="00086277">
        <w:rPr>
          <w:sz w:val="28"/>
        </w:rPr>
        <w:lastRenderedPageBreak/>
        <w:t>Камерон К., Куинн Р. Диагностика и изменение организационной культуры. СПб.: Питер, 2001.</w:t>
      </w:r>
    </w:p>
    <w:p w:rsidR="00BD5705" w:rsidRPr="00086277" w:rsidRDefault="00BD5705" w:rsidP="00537CF7">
      <w:pPr>
        <w:pStyle w:val="a6"/>
        <w:numPr>
          <w:ilvl w:val="0"/>
          <w:numId w:val="3"/>
        </w:numPr>
        <w:ind w:left="0" w:firstLine="709"/>
        <w:jc w:val="both"/>
        <w:rPr>
          <w:sz w:val="28"/>
        </w:rPr>
      </w:pPr>
      <w:r w:rsidRPr="00086277">
        <w:rPr>
          <w:sz w:val="28"/>
        </w:rPr>
        <w:t xml:space="preserve">Максвелл Дж. Двадцать одно обязательное качество лидера. – СПб, 2004. – 176 с. </w:t>
      </w:r>
    </w:p>
    <w:p w:rsidR="00BD5705" w:rsidRPr="00086277" w:rsidRDefault="00BD5705" w:rsidP="00537CF7">
      <w:pPr>
        <w:pStyle w:val="a6"/>
        <w:numPr>
          <w:ilvl w:val="0"/>
          <w:numId w:val="3"/>
        </w:numPr>
        <w:ind w:left="0" w:firstLine="709"/>
        <w:jc w:val="both"/>
        <w:rPr>
          <w:sz w:val="28"/>
        </w:rPr>
      </w:pPr>
      <w:r w:rsidRPr="00086277">
        <w:rPr>
          <w:sz w:val="28"/>
        </w:rPr>
        <w:t xml:space="preserve">Роббинз С.П. Основы организационного поведения. СПб.: Вильямс, 2005. </w:t>
      </w:r>
    </w:p>
    <w:p w:rsidR="00BD5705" w:rsidRPr="00086277" w:rsidRDefault="00BD5705" w:rsidP="00537CF7">
      <w:pPr>
        <w:pStyle w:val="a6"/>
        <w:numPr>
          <w:ilvl w:val="0"/>
          <w:numId w:val="3"/>
        </w:numPr>
        <w:ind w:left="0" w:firstLine="709"/>
        <w:jc w:val="both"/>
        <w:rPr>
          <w:sz w:val="28"/>
        </w:rPr>
      </w:pPr>
      <w:r w:rsidRPr="00086277">
        <w:rPr>
          <w:sz w:val="28"/>
        </w:rPr>
        <w:t>Теория системного менеджмента: Учебник /Под общ. ред. П.В. Журавлева, Р.С. Седегова, В. Г. Янчевского. – М.: Издательство «Экзамен», 2002.</w:t>
      </w:r>
    </w:p>
    <w:p w:rsidR="00BD5705" w:rsidRPr="00086277" w:rsidRDefault="00BD5705" w:rsidP="00537CF7">
      <w:pPr>
        <w:pStyle w:val="a6"/>
        <w:numPr>
          <w:ilvl w:val="0"/>
          <w:numId w:val="3"/>
        </w:numPr>
        <w:ind w:left="0" w:firstLine="709"/>
        <w:jc w:val="both"/>
        <w:rPr>
          <w:sz w:val="28"/>
        </w:rPr>
      </w:pPr>
      <w:r w:rsidRPr="00086277">
        <w:rPr>
          <w:sz w:val="28"/>
        </w:rPr>
        <w:t>Холл Р.Х. Организации: структура, процессы, результаты. СПб.: Питер, 2001.</w:t>
      </w:r>
    </w:p>
    <w:p w:rsidR="00BD5705" w:rsidRPr="00086277" w:rsidRDefault="00BD5705" w:rsidP="00537CF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086277">
        <w:rPr>
          <w:rFonts w:ascii="Times New Roman" w:hAnsi="Times New Roman" w:cs="Times New Roman"/>
          <w:b/>
          <w:sz w:val="28"/>
        </w:rPr>
        <w:t>Интернет – ресурсы:</w:t>
      </w:r>
    </w:p>
    <w:p w:rsidR="00BD5705" w:rsidRPr="00086277" w:rsidRDefault="00BD5705" w:rsidP="00537CF7">
      <w:pPr>
        <w:spacing w:after="0" w:line="240" w:lineRule="auto"/>
        <w:ind w:firstLine="709"/>
        <w:rPr>
          <w:rFonts w:ascii="Times New Roman" w:hAnsi="Times New Roman" w:cs="Times New Roman"/>
          <w:sz w:val="28"/>
        </w:rPr>
      </w:pPr>
    </w:p>
    <w:p w:rsidR="00BD5705" w:rsidRPr="00086277" w:rsidRDefault="00BD5705" w:rsidP="00537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86277">
        <w:rPr>
          <w:rFonts w:ascii="Times New Roman" w:hAnsi="Times New Roman" w:cs="Times New Roman"/>
          <w:sz w:val="28"/>
        </w:rPr>
        <w:t xml:space="preserve">1. www.managerpro.ru – Профессиональный портал для менеджеров </w:t>
      </w:r>
    </w:p>
    <w:p w:rsidR="00BD5705" w:rsidRPr="00086277" w:rsidRDefault="00BD5705" w:rsidP="00537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86277">
        <w:rPr>
          <w:rFonts w:ascii="Times New Roman" w:hAnsi="Times New Roman" w:cs="Times New Roman"/>
          <w:sz w:val="28"/>
        </w:rPr>
        <w:t xml:space="preserve">2. www.elitarium.ru – Центр дистанционного образования </w:t>
      </w:r>
    </w:p>
    <w:p w:rsidR="00BD5705" w:rsidRPr="00086277" w:rsidRDefault="00BD5705" w:rsidP="00537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86277">
        <w:rPr>
          <w:rFonts w:ascii="Times New Roman" w:hAnsi="Times New Roman" w:cs="Times New Roman"/>
          <w:sz w:val="28"/>
        </w:rPr>
        <w:t xml:space="preserve">3. www.astp.net - Ассоциация Европейских профессионалов трансфера </w:t>
      </w:r>
      <w:r w:rsidR="00537CF7" w:rsidRPr="00086277">
        <w:rPr>
          <w:rFonts w:ascii="Times New Roman" w:hAnsi="Times New Roman" w:cs="Times New Roman"/>
          <w:sz w:val="28"/>
        </w:rPr>
        <w:t>Н</w:t>
      </w:r>
      <w:r w:rsidRPr="00086277">
        <w:rPr>
          <w:rFonts w:ascii="Times New Roman" w:hAnsi="Times New Roman" w:cs="Times New Roman"/>
          <w:sz w:val="28"/>
        </w:rPr>
        <w:t>ауки</w:t>
      </w:r>
      <w:r w:rsidR="00537CF7" w:rsidRPr="00537CF7">
        <w:rPr>
          <w:rFonts w:ascii="Times New Roman" w:hAnsi="Times New Roman" w:cs="Times New Roman"/>
          <w:sz w:val="28"/>
        </w:rPr>
        <w:t xml:space="preserve"> </w:t>
      </w:r>
      <w:r w:rsidRPr="00086277">
        <w:rPr>
          <w:rFonts w:ascii="Times New Roman" w:hAnsi="Times New Roman" w:cs="Times New Roman"/>
          <w:sz w:val="28"/>
        </w:rPr>
        <w:t>и</w:t>
      </w:r>
      <w:r w:rsidR="00537CF7" w:rsidRPr="00537CF7">
        <w:rPr>
          <w:rFonts w:ascii="Times New Roman" w:hAnsi="Times New Roman" w:cs="Times New Roman"/>
          <w:sz w:val="28"/>
        </w:rPr>
        <w:t xml:space="preserve"> </w:t>
      </w:r>
      <w:r w:rsidRPr="00086277">
        <w:rPr>
          <w:rFonts w:ascii="Times New Roman" w:hAnsi="Times New Roman" w:cs="Times New Roman"/>
          <w:sz w:val="28"/>
        </w:rPr>
        <w:t>технологий</w:t>
      </w:r>
      <w:r w:rsidRPr="00537CF7">
        <w:rPr>
          <w:rFonts w:ascii="Times New Roman" w:hAnsi="Times New Roman" w:cs="Times New Roman"/>
          <w:sz w:val="28"/>
        </w:rPr>
        <w:t xml:space="preserve"> (</w:t>
      </w:r>
      <w:r w:rsidRPr="00086277">
        <w:rPr>
          <w:rFonts w:ascii="Times New Roman" w:hAnsi="Times New Roman" w:cs="Times New Roman"/>
          <w:sz w:val="28"/>
          <w:lang w:val="en-US"/>
        </w:rPr>
        <w:t>Association</w:t>
      </w:r>
      <w:r w:rsidRPr="00537CF7">
        <w:rPr>
          <w:rFonts w:ascii="Times New Roman" w:hAnsi="Times New Roman" w:cs="Times New Roman"/>
          <w:sz w:val="28"/>
        </w:rPr>
        <w:t xml:space="preserve"> </w:t>
      </w:r>
      <w:r w:rsidRPr="00086277">
        <w:rPr>
          <w:rFonts w:ascii="Times New Roman" w:hAnsi="Times New Roman" w:cs="Times New Roman"/>
          <w:sz w:val="28"/>
          <w:lang w:val="en-US"/>
        </w:rPr>
        <w:t>jf</w:t>
      </w:r>
      <w:r w:rsidRPr="00537CF7">
        <w:rPr>
          <w:rFonts w:ascii="Times New Roman" w:hAnsi="Times New Roman" w:cs="Times New Roman"/>
          <w:sz w:val="28"/>
        </w:rPr>
        <w:t xml:space="preserve"> </w:t>
      </w:r>
      <w:r w:rsidRPr="00086277">
        <w:rPr>
          <w:rFonts w:ascii="Times New Roman" w:hAnsi="Times New Roman" w:cs="Times New Roman"/>
          <w:sz w:val="28"/>
          <w:lang w:val="en-US"/>
        </w:rPr>
        <w:t>European</w:t>
      </w:r>
      <w:r w:rsidRPr="00537CF7">
        <w:rPr>
          <w:rFonts w:ascii="Times New Roman" w:hAnsi="Times New Roman" w:cs="Times New Roman"/>
          <w:sz w:val="28"/>
        </w:rPr>
        <w:t xml:space="preserve"> </w:t>
      </w:r>
      <w:r w:rsidRPr="00086277">
        <w:rPr>
          <w:rFonts w:ascii="Times New Roman" w:hAnsi="Times New Roman" w:cs="Times New Roman"/>
          <w:sz w:val="28"/>
          <w:lang w:val="en-US"/>
        </w:rPr>
        <w:t>Science</w:t>
      </w:r>
      <w:r w:rsidRPr="00537CF7">
        <w:rPr>
          <w:rFonts w:ascii="Times New Roman" w:hAnsi="Times New Roman" w:cs="Times New Roman"/>
          <w:sz w:val="28"/>
        </w:rPr>
        <w:t xml:space="preserve"> &amp; </w:t>
      </w:r>
      <w:r w:rsidRPr="00086277">
        <w:rPr>
          <w:rFonts w:ascii="Times New Roman" w:hAnsi="Times New Roman" w:cs="Times New Roman"/>
          <w:sz w:val="28"/>
          <w:lang w:val="en-US"/>
        </w:rPr>
        <w:t>Technology</w:t>
      </w:r>
      <w:r w:rsidRPr="00537CF7">
        <w:rPr>
          <w:rFonts w:ascii="Times New Roman" w:hAnsi="Times New Roman" w:cs="Times New Roman"/>
          <w:sz w:val="28"/>
        </w:rPr>
        <w:t xml:space="preserve"> </w:t>
      </w:r>
      <w:r w:rsidRPr="00086277">
        <w:rPr>
          <w:rFonts w:ascii="Times New Roman" w:hAnsi="Times New Roman" w:cs="Times New Roman"/>
          <w:sz w:val="28"/>
          <w:lang w:val="en-US"/>
        </w:rPr>
        <w:t>Transfer</w:t>
      </w:r>
      <w:r w:rsidRPr="00537CF7">
        <w:rPr>
          <w:rFonts w:ascii="Times New Roman" w:hAnsi="Times New Roman" w:cs="Times New Roman"/>
          <w:sz w:val="28"/>
        </w:rPr>
        <w:t xml:space="preserve"> </w:t>
      </w:r>
      <w:r w:rsidRPr="00086277">
        <w:rPr>
          <w:rFonts w:ascii="Times New Roman" w:hAnsi="Times New Roman" w:cs="Times New Roman"/>
          <w:sz w:val="28"/>
        </w:rPr>
        <w:t xml:space="preserve">Professionals – ASTP) </w:t>
      </w:r>
    </w:p>
    <w:p w:rsidR="00BD5705" w:rsidRPr="00086277" w:rsidRDefault="00BD5705" w:rsidP="00BD5705">
      <w:pPr>
        <w:rPr>
          <w:rFonts w:ascii="Times New Roman" w:hAnsi="Times New Roman" w:cs="Times New Roman"/>
          <w:sz w:val="28"/>
        </w:rPr>
      </w:pPr>
    </w:p>
    <w:sectPr w:rsidR="00BD5705" w:rsidRPr="00086277" w:rsidSect="00770FE3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076" w:rsidRDefault="006C0076" w:rsidP="00770FE3">
      <w:pPr>
        <w:spacing w:after="0" w:line="240" w:lineRule="auto"/>
      </w:pPr>
      <w:r>
        <w:separator/>
      </w:r>
    </w:p>
  </w:endnote>
  <w:endnote w:type="continuationSeparator" w:id="0">
    <w:p w:rsidR="006C0076" w:rsidRDefault="006C0076" w:rsidP="00770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076" w:rsidRDefault="006C0076" w:rsidP="00770FE3">
      <w:pPr>
        <w:spacing w:after="0" w:line="240" w:lineRule="auto"/>
      </w:pPr>
      <w:r>
        <w:separator/>
      </w:r>
    </w:p>
  </w:footnote>
  <w:footnote w:type="continuationSeparator" w:id="0">
    <w:p w:rsidR="006C0076" w:rsidRDefault="006C0076" w:rsidP="00770F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32235"/>
      <w:docPartObj>
        <w:docPartGallery w:val="Page Numbers (Top of Page)"/>
        <w:docPartUnique/>
      </w:docPartObj>
    </w:sdtPr>
    <w:sdtContent>
      <w:p w:rsidR="00770FE3" w:rsidRDefault="00481CCF">
        <w:pPr>
          <w:pStyle w:val="a7"/>
          <w:jc w:val="center"/>
        </w:pPr>
        <w:fldSimple w:instr=" PAGE   \* MERGEFORMAT ">
          <w:r w:rsidR="003F207B">
            <w:rPr>
              <w:noProof/>
            </w:rPr>
            <w:t>2</w:t>
          </w:r>
        </w:fldSimple>
      </w:p>
    </w:sdtContent>
  </w:sdt>
  <w:p w:rsidR="00770FE3" w:rsidRDefault="00770FE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E45C7"/>
    <w:multiLevelType w:val="hybridMultilevel"/>
    <w:tmpl w:val="58AC1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B62598"/>
    <w:multiLevelType w:val="hybridMultilevel"/>
    <w:tmpl w:val="A16C2982"/>
    <w:lvl w:ilvl="0" w:tplc="042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BC7DD8"/>
    <w:multiLevelType w:val="hybridMultilevel"/>
    <w:tmpl w:val="2D40468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642FC1"/>
    <w:multiLevelType w:val="hybridMultilevel"/>
    <w:tmpl w:val="A16C2982"/>
    <w:lvl w:ilvl="0" w:tplc="042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3A8C"/>
    <w:rsid w:val="0002483D"/>
    <w:rsid w:val="000412F3"/>
    <w:rsid w:val="00086277"/>
    <w:rsid w:val="000932A5"/>
    <w:rsid w:val="000B05C3"/>
    <w:rsid w:val="001401FB"/>
    <w:rsid w:val="001D4A81"/>
    <w:rsid w:val="00230ACD"/>
    <w:rsid w:val="00367217"/>
    <w:rsid w:val="003770FC"/>
    <w:rsid w:val="00387401"/>
    <w:rsid w:val="003B0AE3"/>
    <w:rsid w:val="003F207B"/>
    <w:rsid w:val="003F2ED2"/>
    <w:rsid w:val="00463A96"/>
    <w:rsid w:val="00481CCF"/>
    <w:rsid w:val="00537CF7"/>
    <w:rsid w:val="00555DB0"/>
    <w:rsid w:val="005E3A8C"/>
    <w:rsid w:val="005F1575"/>
    <w:rsid w:val="006159A0"/>
    <w:rsid w:val="0069467F"/>
    <w:rsid w:val="006C0076"/>
    <w:rsid w:val="006E3244"/>
    <w:rsid w:val="006E4E18"/>
    <w:rsid w:val="006F16A5"/>
    <w:rsid w:val="00701D51"/>
    <w:rsid w:val="00726515"/>
    <w:rsid w:val="00756157"/>
    <w:rsid w:val="00770FE3"/>
    <w:rsid w:val="00872517"/>
    <w:rsid w:val="00872D9E"/>
    <w:rsid w:val="008D29D7"/>
    <w:rsid w:val="00B0612A"/>
    <w:rsid w:val="00B65258"/>
    <w:rsid w:val="00B66BB6"/>
    <w:rsid w:val="00B860AF"/>
    <w:rsid w:val="00BB607B"/>
    <w:rsid w:val="00BB6A44"/>
    <w:rsid w:val="00BD5705"/>
    <w:rsid w:val="00C95C0C"/>
    <w:rsid w:val="00CB1C4A"/>
    <w:rsid w:val="00CE1681"/>
    <w:rsid w:val="00CF301A"/>
    <w:rsid w:val="00D151FB"/>
    <w:rsid w:val="00D74050"/>
    <w:rsid w:val="00DE19ED"/>
    <w:rsid w:val="00E4262F"/>
    <w:rsid w:val="00F23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0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12F3"/>
    <w:pPr>
      <w:spacing w:after="0" w:line="240" w:lineRule="auto"/>
      <w:ind w:left="540" w:hanging="54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0412F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5">
    <w:name w:val="подраздел"/>
    <w:basedOn w:val="a"/>
    <w:autoRedefine/>
    <w:rsid w:val="00BD5705"/>
    <w:pPr>
      <w:keepNext/>
      <w:spacing w:before="120" w:after="120" w:line="240" w:lineRule="auto"/>
      <w:ind w:firstLine="540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BD570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38740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0">
    <w:name w:val="Основной текст 2 Знак"/>
    <w:basedOn w:val="a0"/>
    <w:link w:val="2"/>
    <w:rsid w:val="0038740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header"/>
    <w:basedOn w:val="a"/>
    <w:link w:val="a8"/>
    <w:uiPriority w:val="99"/>
    <w:unhideWhenUsed/>
    <w:rsid w:val="00770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70FE3"/>
  </w:style>
  <w:style w:type="paragraph" w:styleId="a9">
    <w:name w:val="footer"/>
    <w:basedOn w:val="a"/>
    <w:link w:val="aa"/>
    <w:uiPriority w:val="99"/>
    <w:semiHidden/>
    <w:unhideWhenUsed/>
    <w:rsid w:val="00770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70F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60F42-89E9-4223-8FE1-46789EF91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1992</Words>
  <Characters>11359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Maxim Maroz</dc:creator>
  <cp:lastModifiedBy>User</cp:lastModifiedBy>
  <cp:revision>2</cp:revision>
  <cp:lastPrinted>2014-11-03T10:07:00Z</cp:lastPrinted>
  <dcterms:created xsi:type="dcterms:W3CDTF">2014-11-13T05:58:00Z</dcterms:created>
  <dcterms:modified xsi:type="dcterms:W3CDTF">2014-11-13T05:58:00Z</dcterms:modified>
</cp:coreProperties>
</file>